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484"/>
        <w:tblW w:w="10436" w:type="dxa"/>
        <w:tblLayout w:type="fixed"/>
        <w:tblCellMar>
          <w:left w:w="70" w:type="dxa"/>
          <w:right w:w="70" w:type="dxa"/>
        </w:tblCellMar>
        <w:tblLook w:val="0000" w:firstRow="0" w:lastRow="0" w:firstColumn="0" w:lastColumn="0" w:noHBand="0" w:noVBand="0"/>
      </w:tblPr>
      <w:tblGrid>
        <w:gridCol w:w="4846"/>
        <w:gridCol w:w="1648"/>
        <w:gridCol w:w="1168"/>
        <w:gridCol w:w="2774"/>
      </w:tblGrid>
      <w:tr w:rsidR="00ED3744" w:rsidTr="00914E23">
        <w:trPr>
          <w:trHeight w:hRule="exact" w:val="1241"/>
        </w:trPr>
        <w:tc>
          <w:tcPr>
            <w:tcW w:w="6494" w:type="dxa"/>
            <w:gridSpan w:val="2"/>
          </w:tcPr>
          <w:p w:rsidR="00ED3744" w:rsidRDefault="00ED3744" w:rsidP="000B64AA">
            <w:pPr>
              <w:spacing w:line="320" w:lineRule="exact"/>
              <w:rPr>
                <w:b/>
                <w:color w:val="000000"/>
              </w:rPr>
            </w:pPr>
            <w:r>
              <w:rPr>
                <w:b/>
                <w:color w:val="000000"/>
              </w:rPr>
              <w:t xml:space="preserve">Ortsamt Borgfeld  </w:t>
            </w: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r>
              <w:rPr>
                <w:b/>
                <w:color w:val="000000"/>
              </w:rPr>
              <w:t>0</w:t>
            </w: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r>
              <w:rPr>
                <w:b/>
                <w:color w:val="000000"/>
              </w:rPr>
              <w:t>00</w:t>
            </w: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r>
              <w:rPr>
                <w:b/>
                <w:color w:val="000000"/>
              </w:rPr>
              <w:t>,</w:t>
            </w:r>
          </w:p>
          <w:p w:rsidR="00ED3744" w:rsidRDefault="00ED3744" w:rsidP="000B64AA">
            <w:pPr>
              <w:spacing w:line="320" w:lineRule="exact"/>
              <w:rPr>
                <w:b/>
                <w:color w:val="000000"/>
              </w:rPr>
            </w:pPr>
            <w:r>
              <w:rPr>
                <w:b/>
                <w:color w:val="000000"/>
              </w:rPr>
              <w:t>0Ortsamt Borgfeld</w:t>
            </w:r>
          </w:p>
          <w:p w:rsidR="00ED3744" w:rsidRDefault="00ED3744" w:rsidP="000B64AA">
            <w:pPr>
              <w:spacing w:line="320" w:lineRule="exact"/>
            </w:pPr>
          </w:p>
        </w:tc>
        <w:tc>
          <w:tcPr>
            <w:tcW w:w="1168" w:type="dxa"/>
          </w:tcPr>
          <w:p w:rsidR="00ED3744" w:rsidRPr="00E91704" w:rsidRDefault="00ED3744" w:rsidP="00E91704"/>
        </w:tc>
        <w:tc>
          <w:tcPr>
            <w:tcW w:w="2774" w:type="dxa"/>
          </w:tcPr>
          <w:p w:rsidR="00ED3744" w:rsidRDefault="00ED3744" w:rsidP="000B64AA">
            <w:pPr>
              <w:spacing w:line="320" w:lineRule="exact"/>
              <w:rPr>
                <w:b/>
                <w:sz w:val="20"/>
              </w:rPr>
            </w:pPr>
            <w:r>
              <w:rPr>
                <w:b/>
                <w:sz w:val="20"/>
              </w:rPr>
              <w:t>Freie</w:t>
            </w:r>
            <w:r>
              <w:rPr>
                <w:b/>
                <w:sz w:val="20"/>
              </w:rPr>
              <w:br/>
              <w:t>Hansestadt</w:t>
            </w:r>
            <w:r>
              <w:rPr>
                <w:b/>
                <w:sz w:val="20"/>
              </w:rPr>
              <w:br/>
              <w:t>Bremen</w:t>
            </w:r>
          </w:p>
          <w:p w:rsidR="00ED3744" w:rsidRDefault="00ED3744" w:rsidP="000B64AA">
            <w:pPr>
              <w:spacing w:line="320" w:lineRule="exact"/>
              <w:rPr>
                <w:b/>
                <w:sz w:val="20"/>
              </w:rPr>
            </w:pPr>
          </w:p>
          <w:p w:rsidR="00ED3744" w:rsidRDefault="00ED3744" w:rsidP="000B64AA">
            <w:pPr>
              <w:spacing w:line="320" w:lineRule="exact"/>
              <w:rPr>
                <w:sz w:val="20"/>
              </w:rPr>
            </w:pPr>
            <w:r>
              <w:rPr>
                <w:b/>
                <w:sz w:val="20"/>
              </w:rPr>
              <w:t>Ortsamtsleiter</w:t>
            </w:r>
          </w:p>
        </w:tc>
      </w:tr>
      <w:tr w:rsidR="00ED3744" w:rsidTr="004152E2">
        <w:trPr>
          <w:cantSplit/>
          <w:trHeight w:hRule="exact" w:val="4145"/>
        </w:trPr>
        <w:tc>
          <w:tcPr>
            <w:tcW w:w="4846" w:type="dxa"/>
          </w:tcPr>
          <w:p w:rsidR="00ED3744" w:rsidRDefault="00ED3744" w:rsidP="000B64AA">
            <w:pPr>
              <w:rPr>
                <w:sz w:val="18"/>
              </w:rPr>
            </w:pPr>
            <w:r>
              <w:rPr>
                <w:sz w:val="18"/>
              </w:rPr>
              <w:br/>
              <w:t xml:space="preserve">Ortsamt Borgfeld, </w:t>
            </w:r>
            <w:proofErr w:type="spellStart"/>
            <w:r>
              <w:rPr>
                <w:sz w:val="18"/>
              </w:rPr>
              <w:t>Borgfelder</w:t>
            </w:r>
            <w:proofErr w:type="spellEnd"/>
            <w:r>
              <w:rPr>
                <w:sz w:val="18"/>
              </w:rPr>
              <w:t xml:space="preserve"> Landstr. 21, 28357 Bremen</w:t>
            </w:r>
          </w:p>
          <w:p w:rsidR="00ED3744" w:rsidRDefault="00ED3744" w:rsidP="000B64AA">
            <w:bookmarkStart w:id="0" w:name="Anschrift"/>
            <w:bookmarkEnd w:id="0"/>
          </w:p>
          <w:p w:rsidR="00ED3744" w:rsidRDefault="00ED3744" w:rsidP="000B64AA">
            <w:pPr>
              <w:rPr>
                <w:b/>
              </w:rPr>
            </w:pPr>
          </w:p>
          <w:p w:rsidR="00ED3744" w:rsidRDefault="00ED3744" w:rsidP="000B64AA">
            <w:pPr>
              <w:rPr>
                <w:b/>
              </w:rPr>
            </w:pPr>
          </w:p>
          <w:p w:rsidR="00ED3744" w:rsidRDefault="00ED3744" w:rsidP="000B64AA">
            <w:pPr>
              <w:rPr>
                <w:b/>
              </w:rPr>
            </w:pPr>
          </w:p>
          <w:p w:rsidR="00ED3744" w:rsidRDefault="00ED3744" w:rsidP="000B64AA">
            <w:pPr>
              <w:rPr>
                <w:b/>
              </w:rPr>
            </w:pPr>
          </w:p>
          <w:p w:rsidR="00ED3744" w:rsidRDefault="00ED3744" w:rsidP="000B64AA">
            <w:pPr>
              <w:rPr>
                <w:b/>
              </w:rPr>
            </w:pPr>
          </w:p>
          <w:p w:rsidR="00ED3744" w:rsidRDefault="00ED3744" w:rsidP="000B64AA">
            <w:pPr>
              <w:rPr>
                <w:b/>
              </w:rPr>
            </w:pPr>
            <w:r>
              <w:rPr>
                <w:b/>
              </w:rPr>
              <w:t xml:space="preserve">An die </w:t>
            </w:r>
          </w:p>
          <w:p w:rsidR="00ED3744" w:rsidRPr="001D1BB2" w:rsidRDefault="00ED3744" w:rsidP="001D1BB2">
            <w:pPr>
              <w:rPr>
                <w:b/>
              </w:rPr>
            </w:pPr>
            <w:r w:rsidRPr="001D1BB2">
              <w:rPr>
                <w:b/>
              </w:rPr>
              <w:t>Mitglieder des Beirates Borgfeld</w:t>
            </w:r>
            <w:r w:rsidRPr="001D1BB2">
              <w:rPr>
                <w:b/>
              </w:rPr>
              <w:br/>
            </w:r>
            <w:r w:rsidRPr="001D1BB2">
              <w:rPr>
                <w:b/>
              </w:rPr>
              <w:br/>
            </w:r>
            <w:r>
              <w:rPr>
                <w:b/>
              </w:rPr>
              <w:t>Mitglieder der Ausschüsse I; II; Schulen; Kindergärten; Seniorenvertreter; Sprecher Beirat Blockland; KOPs</w:t>
            </w:r>
          </w:p>
        </w:tc>
        <w:tc>
          <w:tcPr>
            <w:tcW w:w="2816" w:type="dxa"/>
            <w:gridSpan w:val="2"/>
          </w:tcPr>
          <w:p w:rsidR="00ED3744" w:rsidRDefault="00ED3744" w:rsidP="000B64AA">
            <w:pPr>
              <w:pStyle w:val="Fuzeile"/>
              <w:tabs>
                <w:tab w:val="clear" w:pos="4819"/>
                <w:tab w:val="clear" w:pos="9071"/>
              </w:tabs>
              <w:rPr>
                <w:rFonts w:ascii="Arial" w:hAnsi="Arial"/>
              </w:rPr>
            </w:pPr>
          </w:p>
        </w:tc>
        <w:tc>
          <w:tcPr>
            <w:tcW w:w="2774" w:type="dxa"/>
            <w:vAlign w:val="bottom"/>
          </w:tcPr>
          <w:p w:rsidR="00ED3744" w:rsidRDefault="00ED3744" w:rsidP="000B64AA">
            <w:pPr>
              <w:rPr>
                <w:b/>
                <w:sz w:val="18"/>
              </w:rPr>
            </w:pPr>
            <w:r w:rsidRPr="00FB2AD9">
              <w:rPr>
                <w:b/>
                <w:sz w:val="18"/>
              </w:rPr>
              <w:t>Jürgen Linke</w:t>
            </w:r>
            <w:r>
              <w:rPr>
                <w:b/>
                <w:sz w:val="18"/>
              </w:rPr>
              <w:t>, OAL</w:t>
            </w:r>
          </w:p>
          <w:p w:rsidR="00ED3744" w:rsidRPr="00DE224E" w:rsidRDefault="00ED3744" w:rsidP="000B64AA">
            <w:pPr>
              <w:rPr>
                <w:sz w:val="18"/>
              </w:rPr>
            </w:pPr>
            <w:r>
              <w:rPr>
                <w:b/>
                <w:sz w:val="18"/>
              </w:rPr>
              <w:t>Angela Cau</w:t>
            </w:r>
            <w:r>
              <w:rPr>
                <w:b/>
                <w:sz w:val="18"/>
              </w:rPr>
              <w:br/>
            </w:r>
          </w:p>
          <w:p w:rsidR="00ED3744" w:rsidRPr="00A25D29" w:rsidRDefault="00ED3744" w:rsidP="000B64AA">
            <w:pPr>
              <w:rPr>
                <w:sz w:val="18"/>
                <w:u w:val="single"/>
                <w:lang w:val="en-GB"/>
              </w:rPr>
            </w:pPr>
            <w:r w:rsidRPr="00A25D29">
              <w:rPr>
                <w:sz w:val="18"/>
                <w:lang w:val="en-GB"/>
              </w:rPr>
              <w:t>Tel.: 0421/361-</w:t>
            </w:r>
            <w:r w:rsidRPr="00A25D29">
              <w:rPr>
                <w:sz w:val="18"/>
                <w:u w:val="single"/>
                <w:lang w:val="en-GB"/>
              </w:rPr>
              <w:t>3087</w:t>
            </w:r>
            <w:r w:rsidRPr="00A25D29">
              <w:rPr>
                <w:sz w:val="18"/>
                <w:lang w:val="en-GB"/>
              </w:rPr>
              <w:t>/3090</w:t>
            </w:r>
          </w:p>
          <w:p w:rsidR="00ED3744" w:rsidRPr="00A25D29" w:rsidRDefault="00ED3744" w:rsidP="000B64AA">
            <w:pPr>
              <w:rPr>
                <w:sz w:val="18"/>
                <w:lang w:val="en-GB"/>
              </w:rPr>
            </w:pPr>
            <w:r w:rsidRPr="00A25D29">
              <w:rPr>
                <w:sz w:val="18"/>
                <w:lang w:val="en-GB"/>
              </w:rPr>
              <w:t>Fax: 0421/361-15887</w:t>
            </w:r>
          </w:p>
          <w:p w:rsidR="00ED3744" w:rsidRPr="00A25D29" w:rsidRDefault="00ED3744" w:rsidP="000B64AA">
            <w:pPr>
              <w:rPr>
                <w:sz w:val="18"/>
                <w:lang w:val="en-GB"/>
              </w:rPr>
            </w:pPr>
          </w:p>
          <w:p w:rsidR="00ED3744" w:rsidRPr="00A25D29" w:rsidRDefault="00ED3744" w:rsidP="000B64AA">
            <w:pPr>
              <w:rPr>
                <w:sz w:val="18"/>
                <w:lang w:val="en-GB"/>
              </w:rPr>
            </w:pPr>
            <w:r w:rsidRPr="00A25D29">
              <w:rPr>
                <w:sz w:val="18"/>
                <w:lang w:val="en-GB"/>
              </w:rPr>
              <w:t>E-mail</w:t>
            </w:r>
          </w:p>
          <w:p w:rsidR="00ED3744" w:rsidRPr="00A25D29" w:rsidRDefault="00ED3744" w:rsidP="000B64AA">
            <w:pPr>
              <w:rPr>
                <w:sz w:val="18"/>
                <w:lang w:val="en-GB"/>
              </w:rPr>
            </w:pPr>
            <w:r w:rsidRPr="00A25D29">
              <w:rPr>
                <w:sz w:val="18"/>
                <w:lang w:val="en-GB"/>
              </w:rPr>
              <w:t>Office@oaborgfeld.bremen.de</w:t>
            </w:r>
          </w:p>
          <w:p w:rsidR="00ED3744" w:rsidRPr="00A25D29" w:rsidRDefault="00ED3744" w:rsidP="000B64AA">
            <w:pPr>
              <w:rPr>
                <w:sz w:val="18"/>
                <w:lang w:val="en-GB"/>
              </w:rPr>
            </w:pPr>
            <w:bookmarkStart w:id="1" w:name="IhrZeichen"/>
            <w:bookmarkEnd w:id="1"/>
          </w:p>
          <w:p w:rsidR="00ED3744" w:rsidRDefault="00ED3744" w:rsidP="000B64AA">
            <w:pPr>
              <w:rPr>
                <w:sz w:val="18"/>
              </w:rPr>
            </w:pPr>
            <w:r>
              <w:rPr>
                <w:sz w:val="18"/>
              </w:rPr>
              <w:t>Datum und Zeichen</w:t>
            </w:r>
          </w:p>
          <w:p w:rsidR="00ED3744" w:rsidRDefault="00ED3744" w:rsidP="000B64AA">
            <w:pPr>
              <w:rPr>
                <w:sz w:val="18"/>
              </w:rPr>
            </w:pPr>
            <w:r>
              <w:rPr>
                <w:sz w:val="18"/>
              </w:rPr>
              <w:t>Ihres Schreibens</w:t>
            </w:r>
          </w:p>
          <w:p w:rsidR="00ED3744" w:rsidRDefault="00ED3744" w:rsidP="000B64AA">
            <w:pPr>
              <w:rPr>
                <w:sz w:val="18"/>
              </w:rPr>
            </w:pPr>
          </w:p>
          <w:p w:rsidR="00ED3744" w:rsidRDefault="00ED3744" w:rsidP="000B64AA">
            <w:pPr>
              <w:rPr>
                <w:sz w:val="18"/>
              </w:rPr>
            </w:pPr>
            <w:r>
              <w:rPr>
                <w:sz w:val="18"/>
              </w:rPr>
              <w:t>Mein Zeichen</w:t>
            </w:r>
          </w:p>
          <w:p w:rsidR="00ED3744" w:rsidRDefault="00ED3744" w:rsidP="000B64AA">
            <w:pPr>
              <w:rPr>
                <w:sz w:val="18"/>
              </w:rPr>
            </w:pPr>
            <w:r>
              <w:rPr>
                <w:sz w:val="18"/>
              </w:rPr>
              <w:t>(bitte bei Antworten angeben)</w:t>
            </w:r>
          </w:p>
          <w:p w:rsidR="00ED3744" w:rsidRDefault="00ED3744" w:rsidP="000B64AA">
            <w:pPr>
              <w:rPr>
                <w:sz w:val="18"/>
              </w:rPr>
            </w:pPr>
          </w:p>
          <w:p w:rsidR="00ED3744" w:rsidRDefault="00ED3744" w:rsidP="000B64AA">
            <w:pPr>
              <w:rPr>
                <w:sz w:val="18"/>
              </w:rPr>
            </w:pPr>
            <w:r>
              <w:rPr>
                <w:sz w:val="18"/>
              </w:rPr>
              <w:t xml:space="preserve">Bremen, den </w:t>
            </w:r>
            <w:r w:rsidR="00826A67">
              <w:rPr>
                <w:b/>
                <w:sz w:val="18"/>
              </w:rPr>
              <w:t>17.05</w:t>
            </w:r>
            <w:r w:rsidRPr="00E10CF9">
              <w:rPr>
                <w:b/>
                <w:sz w:val="18"/>
              </w:rPr>
              <w:t>.201</w:t>
            </w:r>
            <w:r w:rsidR="00826A67">
              <w:rPr>
                <w:b/>
                <w:sz w:val="18"/>
              </w:rPr>
              <w:t>4</w:t>
            </w:r>
          </w:p>
          <w:bookmarkStart w:id="2" w:name="Datum"/>
          <w:bookmarkEnd w:id="2"/>
          <w:p w:rsidR="00ED3744" w:rsidRDefault="00ED3744" w:rsidP="000B64AA">
            <w:pPr>
              <w:rPr>
                <w:sz w:val="20"/>
              </w:rPr>
            </w:pPr>
            <w:r>
              <w:rPr>
                <w:sz w:val="20"/>
              </w:rPr>
              <w:fldChar w:fldCharType="begin"/>
            </w:r>
            <w:r>
              <w:rPr>
                <w:sz w:val="20"/>
              </w:rPr>
              <w:instrText xml:space="preserve">  </w:instrText>
            </w:r>
            <w:r>
              <w:rPr>
                <w:sz w:val="20"/>
              </w:rPr>
              <w:fldChar w:fldCharType="end"/>
            </w:r>
          </w:p>
        </w:tc>
      </w:tr>
      <w:tr w:rsidR="00ED3744" w:rsidTr="004152E2">
        <w:trPr>
          <w:cantSplit/>
          <w:trHeight w:hRule="exact" w:val="433"/>
        </w:trPr>
        <w:tc>
          <w:tcPr>
            <w:tcW w:w="4846" w:type="dxa"/>
          </w:tcPr>
          <w:p w:rsidR="00ED3744" w:rsidRDefault="00ED3744" w:rsidP="000B64AA">
            <w:pPr>
              <w:rPr>
                <w:sz w:val="18"/>
              </w:rPr>
            </w:pPr>
          </w:p>
          <w:p w:rsidR="00ED3744" w:rsidRDefault="00ED3744" w:rsidP="000B64AA">
            <w:pPr>
              <w:rPr>
                <w:sz w:val="18"/>
              </w:rPr>
            </w:pPr>
          </w:p>
          <w:p w:rsidR="00ED3744" w:rsidRDefault="00ED3744" w:rsidP="000B64AA">
            <w:pPr>
              <w:rPr>
                <w:sz w:val="18"/>
              </w:rPr>
            </w:pPr>
          </w:p>
        </w:tc>
        <w:tc>
          <w:tcPr>
            <w:tcW w:w="2816" w:type="dxa"/>
            <w:gridSpan w:val="2"/>
          </w:tcPr>
          <w:p w:rsidR="00ED3744" w:rsidRDefault="00ED3744" w:rsidP="000B64AA">
            <w:pPr>
              <w:pStyle w:val="Fuzeile"/>
              <w:tabs>
                <w:tab w:val="clear" w:pos="4819"/>
                <w:tab w:val="clear" w:pos="9071"/>
              </w:tabs>
              <w:rPr>
                <w:rFonts w:ascii="Arial" w:hAnsi="Arial"/>
              </w:rPr>
            </w:pPr>
          </w:p>
        </w:tc>
        <w:tc>
          <w:tcPr>
            <w:tcW w:w="2774" w:type="dxa"/>
            <w:vAlign w:val="bottom"/>
          </w:tcPr>
          <w:p w:rsidR="00ED3744" w:rsidRDefault="00ED3744" w:rsidP="000B64AA">
            <w:pPr>
              <w:rPr>
                <w:b/>
                <w:sz w:val="18"/>
              </w:rPr>
            </w:pPr>
          </w:p>
        </w:tc>
      </w:tr>
    </w:tbl>
    <w:p w:rsidR="00ED3744" w:rsidRDefault="00ED3744">
      <w:pPr>
        <w:rPr>
          <w:b/>
          <w:sz w:val="24"/>
        </w:rPr>
      </w:pPr>
    </w:p>
    <w:p w:rsidR="00ED3744" w:rsidRDefault="00ED3744">
      <w:pPr>
        <w:rPr>
          <w:b/>
          <w:sz w:val="24"/>
        </w:rPr>
      </w:pPr>
    </w:p>
    <w:p w:rsidR="00ED3744" w:rsidRDefault="00ED3744">
      <w:pPr>
        <w:rPr>
          <w:b/>
          <w:sz w:val="24"/>
        </w:rPr>
      </w:pPr>
    </w:p>
    <w:p w:rsidR="00ED3744" w:rsidRDefault="00ED3744">
      <w:pPr>
        <w:rPr>
          <w:b/>
          <w:sz w:val="24"/>
        </w:rPr>
      </w:pPr>
    </w:p>
    <w:p w:rsidR="00ED3744" w:rsidRDefault="00ED3744">
      <w:pPr>
        <w:rPr>
          <w:b/>
          <w:sz w:val="24"/>
        </w:rPr>
      </w:pPr>
    </w:p>
    <w:p w:rsidR="00ED3744" w:rsidRDefault="00ED3744">
      <w:pPr>
        <w:rPr>
          <w:sz w:val="24"/>
        </w:rPr>
      </w:pPr>
      <w:r>
        <w:rPr>
          <w:b/>
          <w:sz w:val="24"/>
        </w:rPr>
        <w:fldChar w:fldCharType="begin"/>
      </w:r>
      <w:r>
        <w:rPr>
          <w:b/>
          <w:sz w:val="24"/>
        </w:rPr>
        <w:instrText xml:space="preserve">  </w:instrText>
      </w:r>
      <w:r>
        <w:rPr>
          <w:b/>
          <w:sz w:val="24"/>
        </w:rPr>
        <w:fldChar w:fldCharType="end"/>
      </w:r>
      <w:r>
        <w:rPr>
          <w:sz w:val="24"/>
        </w:rPr>
        <w:t xml:space="preserve">Sehr geehrte Damen und Herren, </w:t>
      </w:r>
    </w:p>
    <w:p w:rsidR="00ED3744" w:rsidRDefault="00ED3744">
      <w:pPr>
        <w:rPr>
          <w:b/>
          <w:sz w:val="24"/>
          <w:u w:val="single"/>
        </w:rPr>
      </w:pPr>
    </w:p>
    <w:p w:rsidR="00ED3744" w:rsidRDefault="00ED3744">
      <w:pPr>
        <w:pStyle w:val="Fuzeile"/>
        <w:tabs>
          <w:tab w:val="clear" w:pos="4819"/>
          <w:tab w:val="clear" w:pos="9071"/>
        </w:tabs>
        <w:rPr>
          <w:rFonts w:ascii="Arial" w:hAnsi="Arial" w:cs="Arial"/>
          <w:sz w:val="24"/>
          <w:szCs w:val="24"/>
        </w:rPr>
      </w:pPr>
      <w:r>
        <w:rPr>
          <w:rFonts w:ascii="Arial" w:hAnsi="Arial"/>
          <w:sz w:val="24"/>
        </w:rPr>
        <w:t>hiermit lade ich Sie zur</w:t>
      </w:r>
      <w:r w:rsidRPr="00897D67">
        <w:rPr>
          <w:rFonts w:ascii="Arial" w:hAnsi="Arial" w:cs="Arial"/>
          <w:sz w:val="24"/>
          <w:szCs w:val="24"/>
        </w:rPr>
        <w:t xml:space="preserve"> </w:t>
      </w:r>
    </w:p>
    <w:p w:rsidR="00ED3744" w:rsidRDefault="00ED3744">
      <w:pPr>
        <w:pStyle w:val="Fuzeile"/>
        <w:tabs>
          <w:tab w:val="clear" w:pos="4819"/>
          <w:tab w:val="clear" w:pos="9071"/>
        </w:tabs>
        <w:rPr>
          <w:rFonts w:ascii="Arial" w:hAnsi="Arial" w:cs="Arial"/>
          <w:sz w:val="24"/>
          <w:szCs w:val="24"/>
        </w:rPr>
      </w:pPr>
    </w:p>
    <w:p w:rsidR="00ED3744" w:rsidRDefault="00ED3744">
      <w:pPr>
        <w:pStyle w:val="Fuzeile"/>
        <w:tabs>
          <w:tab w:val="clear" w:pos="4819"/>
          <w:tab w:val="clear" w:pos="9071"/>
        </w:tabs>
        <w:rPr>
          <w:rFonts w:ascii="Arial" w:hAnsi="Arial" w:cs="Arial"/>
          <w:sz w:val="24"/>
          <w:szCs w:val="24"/>
        </w:rPr>
      </w:pPr>
    </w:p>
    <w:p w:rsidR="00ED3744" w:rsidRPr="0012034F" w:rsidRDefault="00ED3744" w:rsidP="0012034F">
      <w:pPr>
        <w:pStyle w:val="Fuzeile"/>
        <w:tabs>
          <w:tab w:val="clear" w:pos="4819"/>
          <w:tab w:val="clear" w:pos="9071"/>
        </w:tabs>
        <w:jc w:val="center"/>
        <w:rPr>
          <w:rFonts w:ascii="Arial" w:hAnsi="Arial" w:cs="Arial"/>
          <w:b/>
          <w:sz w:val="24"/>
          <w:szCs w:val="24"/>
          <w:u w:val="single"/>
        </w:rPr>
      </w:pPr>
      <w:proofErr w:type="gramStart"/>
      <w:r w:rsidRPr="0012034F">
        <w:rPr>
          <w:rFonts w:ascii="Arial" w:hAnsi="Arial" w:cs="Arial"/>
          <w:b/>
          <w:sz w:val="24"/>
          <w:szCs w:val="24"/>
          <w:u w:val="single"/>
        </w:rPr>
        <w:t>öffentlichen</w:t>
      </w:r>
      <w:proofErr w:type="gramEnd"/>
      <w:r w:rsidRPr="0012034F">
        <w:rPr>
          <w:rFonts w:ascii="Arial" w:hAnsi="Arial" w:cs="Arial"/>
          <w:b/>
          <w:sz w:val="24"/>
          <w:szCs w:val="24"/>
          <w:u w:val="single"/>
        </w:rPr>
        <w:t xml:space="preserve"> Sitzung des Beirates Borgfeld</w:t>
      </w:r>
    </w:p>
    <w:p w:rsidR="00ED3744" w:rsidRPr="0012034F" w:rsidRDefault="00ED3744" w:rsidP="0012034F">
      <w:pPr>
        <w:tabs>
          <w:tab w:val="left" w:pos="2410"/>
        </w:tabs>
        <w:jc w:val="center"/>
        <w:rPr>
          <w:b/>
          <w:sz w:val="24"/>
          <w:u w:val="single"/>
        </w:rPr>
      </w:pPr>
      <w:r>
        <w:rPr>
          <w:b/>
          <w:sz w:val="24"/>
          <w:u w:val="single"/>
        </w:rPr>
        <w:t xml:space="preserve">am Dienstag, dem </w:t>
      </w:r>
      <w:r w:rsidR="00826A67">
        <w:rPr>
          <w:b/>
          <w:sz w:val="24"/>
          <w:u w:val="single"/>
        </w:rPr>
        <w:t>27.05.2014,</w:t>
      </w:r>
      <w:r>
        <w:rPr>
          <w:b/>
          <w:sz w:val="24"/>
          <w:u w:val="single"/>
        </w:rPr>
        <w:t xml:space="preserve"> 19:30 Uhr,</w:t>
      </w:r>
    </w:p>
    <w:p w:rsidR="00ED3744" w:rsidRDefault="00ED3744" w:rsidP="00467DD5">
      <w:pPr>
        <w:tabs>
          <w:tab w:val="left" w:pos="1418"/>
        </w:tabs>
        <w:rPr>
          <w:b/>
          <w:sz w:val="24"/>
          <w:u w:val="single"/>
        </w:rPr>
      </w:pPr>
      <w:r>
        <w:rPr>
          <w:b/>
        </w:rPr>
        <w:tab/>
        <w:t xml:space="preserve">      </w:t>
      </w:r>
      <w:r>
        <w:rPr>
          <w:b/>
          <w:sz w:val="24"/>
          <w:u w:val="single"/>
        </w:rPr>
        <w:t xml:space="preserve">in der Ernst-Klüver-Halle (Schützenhalle), </w:t>
      </w:r>
      <w:proofErr w:type="spellStart"/>
      <w:r>
        <w:rPr>
          <w:b/>
          <w:sz w:val="24"/>
          <w:u w:val="single"/>
        </w:rPr>
        <w:t>Hamfhofsweg</w:t>
      </w:r>
      <w:proofErr w:type="spellEnd"/>
      <w:r>
        <w:rPr>
          <w:b/>
          <w:sz w:val="24"/>
          <w:u w:val="single"/>
        </w:rPr>
        <w:t xml:space="preserve"> 4</w:t>
      </w:r>
    </w:p>
    <w:p w:rsidR="00ED3744" w:rsidRDefault="00ED3744" w:rsidP="00467DD5">
      <w:pPr>
        <w:tabs>
          <w:tab w:val="left" w:pos="1418"/>
        </w:tabs>
        <w:rPr>
          <w:b/>
          <w:u w:val="single"/>
        </w:rPr>
      </w:pPr>
    </w:p>
    <w:p w:rsidR="00ED3744" w:rsidRDefault="00ED3744">
      <w:pPr>
        <w:rPr>
          <w:sz w:val="24"/>
        </w:rPr>
      </w:pPr>
      <w:r>
        <w:rPr>
          <w:sz w:val="24"/>
        </w:rPr>
        <w:t>herzlich ein.</w:t>
      </w:r>
    </w:p>
    <w:p w:rsidR="00ED3744" w:rsidRDefault="00ED3744">
      <w:pPr>
        <w:rPr>
          <w:sz w:val="24"/>
        </w:rPr>
      </w:pPr>
    </w:p>
    <w:p w:rsidR="00ED3744" w:rsidRDefault="00ED3744">
      <w:pPr>
        <w:rPr>
          <w:sz w:val="24"/>
        </w:rPr>
      </w:pPr>
    </w:p>
    <w:p w:rsidR="00ED3744" w:rsidRDefault="00ED3744">
      <w:pPr>
        <w:rPr>
          <w:sz w:val="24"/>
        </w:rPr>
      </w:pPr>
    </w:p>
    <w:p w:rsidR="00ED3744" w:rsidRDefault="00ED3744">
      <w:pPr>
        <w:rPr>
          <w:sz w:val="24"/>
          <w:u w:val="single"/>
        </w:rPr>
      </w:pPr>
      <w:r>
        <w:rPr>
          <w:sz w:val="24"/>
          <w:u w:val="single"/>
        </w:rPr>
        <w:t>Tagesordnung:</w:t>
      </w:r>
    </w:p>
    <w:p w:rsidR="00ED3744" w:rsidRPr="003F5327" w:rsidRDefault="00ED3744" w:rsidP="007144BE">
      <w:pPr>
        <w:tabs>
          <w:tab w:val="num" w:pos="851"/>
        </w:tabs>
        <w:ind w:left="851" w:hanging="567"/>
        <w:rPr>
          <w:szCs w:val="22"/>
        </w:rPr>
      </w:pPr>
    </w:p>
    <w:p w:rsidR="00ED3744" w:rsidRDefault="00ED3744" w:rsidP="00663C12">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Genehmigung der Tagesordnung</w:t>
      </w:r>
    </w:p>
    <w:p w:rsidR="00ED3744" w:rsidRDefault="00ED3744" w:rsidP="00663C12">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 xml:space="preserve">Genehmigung des Protokolls vom </w:t>
      </w:r>
      <w:r w:rsidR="00826A67">
        <w:rPr>
          <w:rFonts w:ascii="Arial" w:hAnsi="Arial"/>
          <w:sz w:val="24"/>
        </w:rPr>
        <w:t>29.04.2014</w:t>
      </w:r>
    </w:p>
    <w:p w:rsidR="00ED3744" w:rsidRDefault="00ED3744" w:rsidP="00A25D29">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Sachstandsbericht</w:t>
      </w:r>
    </w:p>
    <w:p w:rsidR="00ED3744" w:rsidRDefault="00ED3744" w:rsidP="00663C12">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Wünsche und Anregungen der Bürgerinnen und Bürger</w:t>
      </w:r>
    </w:p>
    <w:p w:rsidR="00826A67" w:rsidRDefault="00826A67" w:rsidP="00826A67">
      <w:pPr>
        <w:pStyle w:val="Fuzeile"/>
        <w:numPr>
          <w:ilvl w:val="0"/>
          <w:numId w:val="7"/>
        </w:numPr>
        <w:tabs>
          <w:tab w:val="clear" w:pos="4819"/>
          <w:tab w:val="clear" w:pos="9071"/>
          <w:tab w:val="num" w:pos="720"/>
        </w:tabs>
        <w:spacing w:line="360" w:lineRule="auto"/>
        <w:rPr>
          <w:rFonts w:ascii="Arial" w:hAnsi="Arial"/>
          <w:sz w:val="24"/>
        </w:rPr>
      </w:pPr>
      <w:r w:rsidRPr="00826A67">
        <w:rPr>
          <w:rFonts w:ascii="Arial" w:hAnsi="Arial"/>
          <w:b/>
          <w:sz w:val="24"/>
        </w:rPr>
        <w:t>Hecken und Begleitgrün</w:t>
      </w:r>
      <w:r w:rsidR="002E62DC">
        <w:rPr>
          <w:rFonts w:ascii="Arial" w:hAnsi="Arial"/>
          <w:sz w:val="24"/>
        </w:rPr>
        <w:t>;</w:t>
      </w:r>
      <w:r>
        <w:rPr>
          <w:rFonts w:ascii="Arial" w:hAnsi="Arial"/>
          <w:sz w:val="24"/>
        </w:rPr>
        <w:t xml:space="preserve"> Herr Möller, UBB, </w:t>
      </w:r>
      <w:r w:rsidR="00A979D7">
        <w:rPr>
          <w:rFonts w:ascii="Arial" w:hAnsi="Arial"/>
          <w:sz w:val="24"/>
        </w:rPr>
        <w:t>nimmt an der Sitzung teil.</w:t>
      </w:r>
    </w:p>
    <w:p w:rsidR="00826A67" w:rsidRDefault="00826A67" w:rsidP="00826A67">
      <w:pPr>
        <w:pStyle w:val="Fuzeile"/>
        <w:numPr>
          <w:ilvl w:val="0"/>
          <w:numId w:val="7"/>
        </w:numPr>
        <w:tabs>
          <w:tab w:val="clear" w:pos="4819"/>
          <w:tab w:val="clear" w:pos="9071"/>
          <w:tab w:val="num" w:pos="720"/>
        </w:tabs>
        <w:spacing w:line="360" w:lineRule="auto"/>
        <w:rPr>
          <w:rFonts w:ascii="Arial" w:hAnsi="Arial"/>
          <w:sz w:val="24"/>
        </w:rPr>
      </w:pPr>
      <w:r w:rsidRPr="002E62DC">
        <w:rPr>
          <w:rFonts w:ascii="Arial" w:hAnsi="Arial"/>
          <w:b/>
          <w:sz w:val="24"/>
        </w:rPr>
        <w:t>Straßenbahn und Bus nach Inbetriebnahme Linie 4</w:t>
      </w:r>
      <w:r w:rsidR="002E62DC">
        <w:rPr>
          <w:rFonts w:ascii="Arial" w:hAnsi="Arial"/>
          <w:sz w:val="24"/>
        </w:rPr>
        <w:t>;</w:t>
      </w:r>
      <w:r>
        <w:rPr>
          <w:rFonts w:ascii="Arial" w:hAnsi="Arial"/>
          <w:sz w:val="24"/>
        </w:rPr>
        <w:t xml:space="preserve"> Herr Degen, BSAG, nimmt an der Sitzung teil.</w:t>
      </w:r>
    </w:p>
    <w:p w:rsidR="002E62DC" w:rsidRPr="000B7D48" w:rsidRDefault="002E62DC" w:rsidP="00826A67">
      <w:pPr>
        <w:pStyle w:val="Fuzeile"/>
        <w:numPr>
          <w:ilvl w:val="0"/>
          <w:numId w:val="7"/>
        </w:numPr>
        <w:tabs>
          <w:tab w:val="clear" w:pos="4819"/>
          <w:tab w:val="clear" w:pos="9071"/>
          <w:tab w:val="num" w:pos="720"/>
        </w:tabs>
        <w:spacing w:line="360" w:lineRule="auto"/>
        <w:rPr>
          <w:rFonts w:ascii="Arial" w:hAnsi="Arial"/>
          <w:sz w:val="24"/>
        </w:rPr>
      </w:pPr>
      <w:r>
        <w:rPr>
          <w:rFonts w:ascii="Arial" w:hAnsi="Arial"/>
          <w:b/>
          <w:sz w:val="24"/>
        </w:rPr>
        <w:lastRenderedPageBreak/>
        <w:t>Globalmittel</w:t>
      </w:r>
      <w:r w:rsidR="000B7D48">
        <w:rPr>
          <w:rFonts w:ascii="Arial" w:hAnsi="Arial"/>
          <w:b/>
          <w:sz w:val="24"/>
        </w:rPr>
        <w:t xml:space="preserve"> </w:t>
      </w:r>
    </w:p>
    <w:p w:rsidR="002E62DC" w:rsidRPr="002E62DC" w:rsidRDefault="002E62DC" w:rsidP="00826A67">
      <w:pPr>
        <w:pStyle w:val="Fuzeile"/>
        <w:numPr>
          <w:ilvl w:val="0"/>
          <w:numId w:val="7"/>
        </w:numPr>
        <w:tabs>
          <w:tab w:val="clear" w:pos="4819"/>
          <w:tab w:val="clear" w:pos="9071"/>
          <w:tab w:val="num" w:pos="720"/>
        </w:tabs>
        <w:spacing w:line="360" w:lineRule="auto"/>
        <w:rPr>
          <w:rFonts w:ascii="Arial" w:hAnsi="Arial"/>
          <w:b/>
          <w:sz w:val="24"/>
        </w:rPr>
      </w:pPr>
      <w:r w:rsidRPr="002E62DC">
        <w:rPr>
          <w:rFonts w:ascii="Arial" w:hAnsi="Arial"/>
          <w:b/>
          <w:sz w:val="24"/>
        </w:rPr>
        <w:t xml:space="preserve">Antrag der Grünen und der SPD:  </w:t>
      </w:r>
      <w:r w:rsidRPr="003708A8">
        <w:rPr>
          <w:rFonts w:ascii="Arial" w:hAnsi="Arial"/>
          <w:b/>
          <w:i/>
          <w:sz w:val="24"/>
        </w:rPr>
        <w:t>Ausweisung der Kleinen BKA als Fahrradstr</w:t>
      </w:r>
      <w:r w:rsidRPr="003708A8">
        <w:rPr>
          <w:rFonts w:ascii="Arial" w:hAnsi="Arial"/>
          <w:b/>
          <w:i/>
          <w:sz w:val="24"/>
        </w:rPr>
        <w:t>a</w:t>
      </w:r>
      <w:r w:rsidRPr="003708A8">
        <w:rPr>
          <w:rFonts w:ascii="Arial" w:hAnsi="Arial"/>
          <w:b/>
          <w:i/>
          <w:sz w:val="24"/>
        </w:rPr>
        <w:t>ße</w:t>
      </w:r>
      <w:r w:rsidR="000B7D48" w:rsidRPr="003708A8">
        <w:rPr>
          <w:rFonts w:ascii="Arial" w:hAnsi="Arial"/>
          <w:b/>
          <w:i/>
          <w:sz w:val="24"/>
        </w:rPr>
        <w:t xml:space="preserve"> </w:t>
      </w:r>
      <w:r w:rsidR="005E4D63">
        <w:rPr>
          <w:rFonts w:ascii="Arial" w:hAnsi="Arial"/>
          <w:sz w:val="24"/>
        </w:rPr>
        <w:t>(</w:t>
      </w:r>
      <w:proofErr w:type="spellStart"/>
      <w:r w:rsidR="005E4D63">
        <w:rPr>
          <w:rFonts w:ascii="Arial" w:hAnsi="Arial"/>
          <w:sz w:val="24"/>
        </w:rPr>
        <w:t>Antr</w:t>
      </w:r>
      <w:proofErr w:type="spellEnd"/>
      <w:r w:rsidR="005E4D63">
        <w:rPr>
          <w:rFonts w:ascii="Arial" w:hAnsi="Arial"/>
          <w:sz w:val="24"/>
        </w:rPr>
        <w:t>. 1</w:t>
      </w:r>
      <w:r w:rsidR="000B7D48" w:rsidRPr="000B7D48">
        <w:rPr>
          <w:rFonts w:ascii="Arial" w:hAnsi="Arial"/>
          <w:sz w:val="24"/>
        </w:rPr>
        <w:t>)</w:t>
      </w:r>
    </w:p>
    <w:p w:rsidR="002E62DC" w:rsidRPr="00A979D7" w:rsidRDefault="002E62DC" w:rsidP="00826A67">
      <w:pPr>
        <w:pStyle w:val="Fuzeile"/>
        <w:numPr>
          <w:ilvl w:val="0"/>
          <w:numId w:val="7"/>
        </w:numPr>
        <w:tabs>
          <w:tab w:val="clear" w:pos="4819"/>
          <w:tab w:val="clear" w:pos="9071"/>
          <w:tab w:val="num" w:pos="720"/>
        </w:tabs>
        <w:spacing w:line="360" w:lineRule="auto"/>
        <w:rPr>
          <w:rFonts w:ascii="Arial" w:hAnsi="Arial"/>
          <w:b/>
          <w:sz w:val="24"/>
        </w:rPr>
      </w:pPr>
      <w:r w:rsidRPr="002E62DC">
        <w:rPr>
          <w:rFonts w:ascii="Arial" w:hAnsi="Arial"/>
          <w:b/>
          <w:sz w:val="24"/>
        </w:rPr>
        <w:t>Antrag der CDU</w:t>
      </w:r>
      <w:r w:rsidRPr="003708A8">
        <w:rPr>
          <w:rFonts w:ascii="Arial" w:hAnsi="Arial"/>
          <w:b/>
          <w:i/>
          <w:sz w:val="24"/>
        </w:rPr>
        <w:t>: Privatschulen</w:t>
      </w:r>
      <w:r>
        <w:rPr>
          <w:rFonts w:ascii="Arial" w:hAnsi="Arial"/>
          <w:b/>
          <w:sz w:val="24"/>
        </w:rPr>
        <w:t xml:space="preserve">; </w:t>
      </w:r>
      <w:r w:rsidR="00955803">
        <w:rPr>
          <w:rFonts w:ascii="Arial" w:hAnsi="Arial"/>
          <w:sz w:val="24"/>
        </w:rPr>
        <w:t>Mitarbeiter</w:t>
      </w:r>
      <w:r>
        <w:rPr>
          <w:rFonts w:ascii="Arial" w:hAnsi="Arial"/>
          <w:b/>
          <w:sz w:val="24"/>
        </w:rPr>
        <w:t xml:space="preserve"> </w:t>
      </w:r>
      <w:proofErr w:type="spellStart"/>
      <w:r w:rsidRPr="002E62DC">
        <w:rPr>
          <w:rFonts w:ascii="Arial" w:hAnsi="Arial"/>
          <w:sz w:val="24"/>
        </w:rPr>
        <w:t>SBiWi</w:t>
      </w:r>
      <w:proofErr w:type="spellEnd"/>
      <w:r w:rsidR="00955803">
        <w:rPr>
          <w:rFonts w:ascii="Arial" w:hAnsi="Arial"/>
          <w:sz w:val="24"/>
        </w:rPr>
        <w:t xml:space="preserve"> </w:t>
      </w:r>
      <w:r>
        <w:rPr>
          <w:rFonts w:ascii="Arial" w:hAnsi="Arial"/>
          <w:sz w:val="24"/>
        </w:rPr>
        <w:t xml:space="preserve"> ist zur Teilnahme angefragt.</w:t>
      </w:r>
      <w:r w:rsidR="005E4D63">
        <w:rPr>
          <w:rFonts w:ascii="Arial" w:hAnsi="Arial"/>
          <w:sz w:val="24"/>
        </w:rPr>
        <w:t xml:space="preserve"> (</w:t>
      </w:r>
      <w:proofErr w:type="spellStart"/>
      <w:r w:rsidR="005E4D63">
        <w:rPr>
          <w:rFonts w:ascii="Arial" w:hAnsi="Arial"/>
          <w:sz w:val="24"/>
        </w:rPr>
        <w:t>Antr</w:t>
      </w:r>
      <w:proofErr w:type="spellEnd"/>
      <w:r w:rsidR="005E4D63">
        <w:rPr>
          <w:rFonts w:ascii="Arial" w:hAnsi="Arial"/>
          <w:sz w:val="24"/>
        </w:rPr>
        <w:t>. 2</w:t>
      </w:r>
      <w:r w:rsidR="000B7D48">
        <w:rPr>
          <w:rFonts w:ascii="Arial" w:hAnsi="Arial"/>
          <w:sz w:val="24"/>
        </w:rPr>
        <w:t>)</w:t>
      </w:r>
    </w:p>
    <w:p w:rsidR="00ED3744" w:rsidRPr="002E62DC" w:rsidRDefault="00ED3744" w:rsidP="00826A67">
      <w:pPr>
        <w:pStyle w:val="Fuzeile"/>
        <w:numPr>
          <w:ilvl w:val="0"/>
          <w:numId w:val="7"/>
        </w:numPr>
        <w:tabs>
          <w:tab w:val="clear" w:pos="4819"/>
          <w:tab w:val="clear" w:pos="9071"/>
          <w:tab w:val="num" w:pos="720"/>
        </w:tabs>
        <w:spacing w:line="360" w:lineRule="auto"/>
        <w:rPr>
          <w:rFonts w:ascii="Arial" w:hAnsi="Arial" w:cs="Arial"/>
          <w:sz w:val="24"/>
        </w:rPr>
      </w:pPr>
      <w:r w:rsidRPr="002E62DC">
        <w:rPr>
          <w:rFonts w:ascii="Arial" w:hAnsi="Arial" w:cs="Arial"/>
          <w:sz w:val="24"/>
        </w:rPr>
        <w:t>Mitteilungen</w:t>
      </w:r>
    </w:p>
    <w:p w:rsidR="00ED3744" w:rsidRPr="002E62DC" w:rsidRDefault="00ED3744" w:rsidP="00663C12">
      <w:pPr>
        <w:numPr>
          <w:ilvl w:val="0"/>
          <w:numId w:val="7"/>
        </w:numPr>
        <w:spacing w:line="360" w:lineRule="auto"/>
        <w:rPr>
          <w:i/>
          <w:sz w:val="24"/>
        </w:rPr>
      </w:pPr>
      <w:r>
        <w:rPr>
          <w:sz w:val="24"/>
        </w:rPr>
        <w:t>Verschiedenes</w:t>
      </w:r>
    </w:p>
    <w:p w:rsidR="00ED3744" w:rsidRDefault="00ED3744" w:rsidP="004474DC">
      <w:pPr>
        <w:rPr>
          <w:sz w:val="24"/>
        </w:rPr>
      </w:pPr>
      <w:bookmarkStart w:id="3" w:name="_GoBack"/>
      <w:bookmarkEnd w:id="3"/>
    </w:p>
    <w:p w:rsidR="00ED3744" w:rsidRPr="00C53360" w:rsidRDefault="00ED3744">
      <w:pPr>
        <w:pStyle w:val="Fuzeile"/>
        <w:tabs>
          <w:tab w:val="clear" w:pos="4819"/>
          <w:tab w:val="clear" w:pos="9071"/>
          <w:tab w:val="left" w:pos="5245"/>
        </w:tabs>
        <w:rPr>
          <w:rFonts w:ascii="Arial" w:hAnsi="Arial"/>
          <w:sz w:val="24"/>
          <w:szCs w:val="24"/>
        </w:rPr>
      </w:pPr>
      <w:r w:rsidRPr="00C53360">
        <w:rPr>
          <w:rFonts w:ascii="Arial" w:hAnsi="Arial"/>
          <w:sz w:val="24"/>
          <w:szCs w:val="24"/>
        </w:rPr>
        <w:t>Mit freundlichen Grüßen</w:t>
      </w:r>
    </w:p>
    <w:p w:rsidR="00ED3744" w:rsidRPr="003F5327" w:rsidRDefault="00C86FCA">
      <w:pPr>
        <w:tabs>
          <w:tab w:val="left" w:pos="4536"/>
        </w:tabs>
        <w:jc w:val="both"/>
        <w:rPr>
          <w:szCs w:val="22"/>
        </w:rPr>
      </w:pPr>
      <w:r>
        <w:rPr>
          <w:noProof/>
          <w:szCs w:val="22"/>
        </w:rPr>
        <w:drawing>
          <wp:inline distT="0" distB="0" distL="0" distR="0">
            <wp:extent cx="2286000" cy="609600"/>
            <wp:effectExtent l="0" t="0" r="0" b="0"/>
            <wp:docPr id="5" name="Bild 2"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opie von 4_Untersc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ED3744" w:rsidRDefault="00ED3744" w:rsidP="00982AFC">
      <w:pPr>
        <w:tabs>
          <w:tab w:val="left" w:pos="5245"/>
        </w:tabs>
        <w:jc w:val="both"/>
        <w:rPr>
          <w:szCs w:val="22"/>
        </w:rPr>
      </w:pPr>
      <w:r w:rsidRPr="003F5327">
        <w:rPr>
          <w:szCs w:val="22"/>
        </w:rPr>
        <w:t>Ortsamtsleite</w:t>
      </w:r>
      <w:r>
        <w:rPr>
          <w:szCs w:val="22"/>
        </w:rPr>
        <w:t>r</w:t>
      </w: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Pr="00D53732" w:rsidRDefault="00ED3744" w:rsidP="00982AFC">
      <w:pPr>
        <w:tabs>
          <w:tab w:val="left" w:pos="5245"/>
        </w:tabs>
        <w:jc w:val="both"/>
        <w:rPr>
          <w:sz w:val="40"/>
          <w:szCs w:val="22"/>
        </w:rPr>
      </w:pPr>
      <w:r w:rsidRPr="00D53732">
        <w:rPr>
          <w:sz w:val="40"/>
          <w:szCs w:val="22"/>
        </w:rPr>
        <w:t>Anhang</w:t>
      </w:r>
    </w:p>
    <w:p w:rsidR="00ED3744" w:rsidRDefault="00ED3744" w:rsidP="00982AFC">
      <w:pPr>
        <w:tabs>
          <w:tab w:val="left" w:pos="5245"/>
        </w:tabs>
        <w:jc w:val="both"/>
        <w:rPr>
          <w:szCs w:val="22"/>
        </w:rPr>
      </w:pPr>
    </w:p>
    <w:p w:rsidR="00D71350" w:rsidRDefault="000B7D48" w:rsidP="00982AFC">
      <w:pPr>
        <w:tabs>
          <w:tab w:val="left" w:pos="5245"/>
        </w:tabs>
        <w:jc w:val="both"/>
        <w:rPr>
          <w:szCs w:val="22"/>
        </w:rPr>
      </w:pPr>
      <w:r w:rsidRPr="00CB4E0A">
        <w:rPr>
          <w:b/>
          <w:szCs w:val="22"/>
          <w:u w:val="single"/>
        </w:rPr>
        <w:t>Antrag 1</w:t>
      </w:r>
      <w:r w:rsidRPr="00CB4E0A">
        <w:rPr>
          <w:szCs w:val="22"/>
          <w:u w:val="single"/>
        </w:rPr>
        <w:t xml:space="preserve"> </w:t>
      </w:r>
    </w:p>
    <w:p w:rsidR="00D71350" w:rsidRDefault="00D71350" w:rsidP="00982AFC">
      <w:pPr>
        <w:tabs>
          <w:tab w:val="left" w:pos="5245"/>
        </w:tabs>
        <w:jc w:val="both"/>
        <w:rPr>
          <w:szCs w:val="22"/>
        </w:rPr>
      </w:pPr>
    </w:p>
    <w:p w:rsidR="005E4D63" w:rsidRPr="005E4D63" w:rsidRDefault="005E4D63" w:rsidP="005E4D63">
      <w:pPr>
        <w:rPr>
          <w:szCs w:val="22"/>
          <w:u w:val="single"/>
        </w:rPr>
      </w:pPr>
      <w:r w:rsidRPr="005E4D63">
        <w:rPr>
          <w:szCs w:val="22"/>
          <w:u w:val="single"/>
        </w:rPr>
        <w:t>Gemeinsamer Antrag der Fraktionen Bündnis 90/Die Grünen und der SPD</w:t>
      </w:r>
    </w:p>
    <w:p w:rsidR="005E4D63" w:rsidRPr="005E4D63" w:rsidRDefault="005E4D63" w:rsidP="005E4D63">
      <w:pPr>
        <w:rPr>
          <w:szCs w:val="22"/>
          <w:u w:val="single"/>
        </w:rPr>
      </w:pPr>
    </w:p>
    <w:p w:rsidR="005E4D63" w:rsidRDefault="005E4D63" w:rsidP="005E4D63">
      <w:pPr>
        <w:rPr>
          <w:szCs w:val="22"/>
        </w:rPr>
      </w:pPr>
      <w:r>
        <w:t>Der Beirat möge beschließen:</w:t>
      </w:r>
    </w:p>
    <w:p w:rsidR="005E4D63" w:rsidRDefault="005E4D63" w:rsidP="005E4D63">
      <w:pPr>
        <w:rPr>
          <w:b/>
          <w:sz w:val="28"/>
          <w:szCs w:val="28"/>
        </w:rPr>
      </w:pPr>
      <w:r>
        <w:rPr>
          <w:b/>
          <w:sz w:val="28"/>
          <w:szCs w:val="28"/>
        </w:rPr>
        <w:t>Der Senator für Umwelt, Bau und Verkehr wird aufgefordert, in der „kle</w:t>
      </w:r>
      <w:r>
        <w:rPr>
          <w:b/>
          <w:sz w:val="28"/>
          <w:szCs w:val="28"/>
        </w:rPr>
        <w:t>i</w:t>
      </w:r>
      <w:r>
        <w:rPr>
          <w:b/>
          <w:sz w:val="28"/>
          <w:szCs w:val="28"/>
        </w:rPr>
        <w:t xml:space="preserve">nen“ Bürgermeister – Kaisen – Allee, in dem Bereich zwischen Albert – Bischof – Straße und </w:t>
      </w:r>
      <w:proofErr w:type="spellStart"/>
      <w:r>
        <w:rPr>
          <w:b/>
          <w:sz w:val="28"/>
          <w:szCs w:val="28"/>
        </w:rPr>
        <w:t>Upper</w:t>
      </w:r>
      <w:proofErr w:type="spellEnd"/>
      <w:r>
        <w:rPr>
          <w:b/>
          <w:sz w:val="28"/>
          <w:szCs w:val="28"/>
        </w:rPr>
        <w:t xml:space="preserve"> Borg eine Fahrradstraße  mit entsprechender Beschilderung und Piktogrammen auf der Fahrbahn einzurichten.</w:t>
      </w:r>
    </w:p>
    <w:p w:rsidR="005E4D63" w:rsidRDefault="005E4D63" w:rsidP="005E4D63">
      <w:pPr>
        <w:rPr>
          <w:b/>
          <w:sz w:val="28"/>
          <w:szCs w:val="28"/>
        </w:rPr>
      </w:pPr>
      <w:r>
        <w:rPr>
          <w:b/>
          <w:sz w:val="28"/>
          <w:szCs w:val="28"/>
        </w:rPr>
        <w:t>Begründung:</w:t>
      </w:r>
    </w:p>
    <w:p w:rsidR="005E4D63" w:rsidRDefault="005E4D63" w:rsidP="005E4D63">
      <w:pPr>
        <w:rPr>
          <w:sz w:val="28"/>
          <w:szCs w:val="28"/>
        </w:rPr>
      </w:pPr>
      <w:r>
        <w:rPr>
          <w:sz w:val="28"/>
          <w:szCs w:val="28"/>
        </w:rPr>
        <w:t>In diesen Straßenabschnitt münden mehrere Radwege direkt auf die Fahrbahn. Die Fahrradfahrer müssen sich dann die einspurige, sehr schmale Fahrbahn mit dem Kfz – Verkehr teilen. Für viele Schulkinder führt der Weg per Rad über di</w:t>
      </w:r>
      <w:r>
        <w:rPr>
          <w:sz w:val="28"/>
          <w:szCs w:val="28"/>
        </w:rPr>
        <w:t>e</w:t>
      </w:r>
      <w:r>
        <w:rPr>
          <w:sz w:val="28"/>
          <w:szCs w:val="28"/>
        </w:rPr>
        <w:t>se Strecke. Mehrfache Zählungen haben einen deutlich höheren Anteil an Fah</w:t>
      </w:r>
      <w:r>
        <w:rPr>
          <w:sz w:val="28"/>
          <w:szCs w:val="28"/>
        </w:rPr>
        <w:t>r</w:t>
      </w:r>
      <w:r>
        <w:rPr>
          <w:sz w:val="28"/>
          <w:szCs w:val="28"/>
        </w:rPr>
        <w:t>radfahrern gegenüber Kraftfahrzeugen am Verkehrsaufkommen ergeben. Die kostengünstige Maßnahme Fahrradstraße  führt zu mehr Sicherheit für Fahrra</w:t>
      </w:r>
      <w:r>
        <w:rPr>
          <w:sz w:val="28"/>
          <w:szCs w:val="28"/>
        </w:rPr>
        <w:t>d</w:t>
      </w:r>
      <w:r>
        <w:rPr>
          <w:sz w:val="28"/>
          <w:szCs w:val="28"/>
        </w:rPr>
        <w:t>fahrer in diesem problematischen Straßenabschnitt und erhält trotzdem dessen Verbindungsfunktion innerhalb des Ortsteils aufrecht.</w:t>
      </w:r>
    </w:p>
    <w:p w:rsidR="005E4D63" w:rsidRDefault="005E4D63" w:rsidP="005E4D63">
      <w:pPr>
        <w:rPr>
          <w:sz w:val="28"/>
          <w:szCs w:val="28"/>
        </w:rPr>
      </w:pPr>
    </w:p>
    <w:p w:rsidR="005E4D63" w:rsidRDefault="005E4D63" w:rsidP="005E4D63">
      <w:pPr>
        <w:rPr>
          <w:sz w:val="28"/>
          <w:szCs w:val="28"/>
        </w:rPr>
      </w:pPr>
      <w:r>
        <w:rPr>
          <w:sz w:val="28"/>
          <w:szCs w:val="28"/>
        </w:rPr>
        <w:t>Petra Kettler und die Fraktion Bündnis 90/Die Grünen</w:t>
      </w:r>
    </w:p>
    <w:p w:rsidR="005E4D63" w:rsidRDefault="005E4D63" w:rsidP="005E4D63">
      <w:pPr>
        <w:rPr>
          <w:sz w:val="28"/>
          <w:szCs w:val="28"/>
        </w:rPr>
      </w:pPr>
      <w:r>
        <w:rPr>
          <w:sz w:val="28"/>
          <w:szCs w:val="28"/>
        </w:rPr>
        <w:t>Gerd Ilgner und die SPD - Fraktion</w:t>
      </w:r>
    </w:p>
    <w:p w:rsidR="005E4D63" w:rsidRDefault="005E4D63" w:rsidP="005E4D63">
      <w:pPr>
        <w:rPr>
          <w:sz w:val="28"/>
          <w:szCs w:val="28"/>
        </w:rPr>
      </w:pPr>
    </w:p>
    <w:p w:rsidR="000B7D48" w:rsidRPr="00E319D3" w:rsidRDefault="000B7D48" w:rsidP="00982AFC">
      <w:pPr>
        <w:tabs>
          <w:tab w:val="left" w:pos="5245"/>
        </w:tabs>
        <w:jc w:val="both"/>
        <w:rPr>
          <w:b/>
          <w:szCs w:val="22"/>
        </w:rPr>
      </w:pPr>
    </w:p>
    <w:p w:rsidR="00E319D3" w:rsidRDefault="00E319D3" w:rsidP="00982AFC">
      <w:pPr>
        <w:tabs>
          <w:tab w:val="left" w:pos="5245"/>
        </w:tabs>
        <w:jc w:val="both"/>
        <w:rPr>
          <w:szCs w:val="22"/>
        </w:rPr>
      </w:pPr>
    </w:p>
    <w:p w:rsidR="000B7D48" w:rsidRDefault="005E4D63" w:rsidP="00982AFC">
      <w:pPr>
        <w:tabs>
          <w:tab w:val="left" w:pos="5245"/>
        </w:tabs>
        <w:jc w:val="both"/>
        <w:rPr>
          <w:b/>
          <w:szCs w:val="22"/>
        </w:rPr>
      </w:pPr>
      <w:r>
        <w:rPr>
          <w:b/>
          <w:szCs w:val="22"/>
        </w:rPr>
        <w:t>Antrag 2</w:t>
      </w:r>
    </w:p>
    <w:p w:rsidR="00CB4E0A" w:rsidRDefault="00CB4E0A" w:rsidP="00982AFC">
      <w:pPr>
        <w:tabs>
          <w:tab w:val="left" w:pos="5245"/>
        </w:tabs>
        <w:jc w:val="both"/>
        <w:rPr>
          <w:b/>
          <w:szCs w:val="22"/>
        </w:rPr>
      </w:pPr>
    </w:p>
    <w:p w:rsidR="00CB4E0A" w:rsidRPr="00CB4E0A" w:rsidRDefault="00CB4E0A" w:rsidP="00982AFC">
      <w:pPr>
        <w:tabs>
          <w:tab w:val="left" w:pos="5245"/>
        </w:tabs>
        <w:jc w:val="both"/>
        <w:rPr>
          <w:szCs w:val="22"/>
          <w:u w:val="single"/>
        </w:rPr>
      </w:pPr>
      <w:r w:rsidRPr="00CB4E0A">
        <w:rPr>
          <w:szCs w:val="22"/>
          <w:u w:val="single"/>
        </w:rPr>
        <w:lastRenderedPageBreak/>
        <w:t>Antrag der CDU</w:t>
      </w:r>
    </w:p>
    <w:p w:rsidR="00CB4E0A" w:rsidRDefault="00CB4E0A" w:rsidP="00982AFC">
      <w:pPr>
        <w:tabs>
          <w:tab w:val="left" w:pos="5245"/>
        </w:tabs>
        <w:jc w:val="both"/>
        <w:rPr>
          <w:szCs w:val="22"/>
        </w:rPr>
      </w:pPr>
    </w:p>
    <w:p w:rsidR="00CB4E0A" w:rsidRDefault="00CB4E0A" w:rsidP="00CB4E0A">
      <w:pPr>
        <w:pStyle w:val="Default"/>
      </w:pPr>
    </w:p>
    <w:p w:rsidR="00CB4E0A" w:rsidRDefault="00CB4E0A" w:rsidP="00CB4E0A">
      <w:pPr>
        <w:pStyle w:val="Default"/>
        <w:rPr>
          <w:sz w:val="23"/>
          <w:szCs w:val="23"/>
        </w:rPr>
      </w:pPr>
      <w:r>
        <w:t xml:space="preserve"> </w:t>
      </w:r>
      <w:r>
        <w:rPr>
          <w:sz w:val="20"/>
          <w:szCs w:val="20"/>
        </w:rPr>
        <w:t xml:space="preserve">CDU-Fraktion im Beirat Borgfeld </w:t>
      </w:r>
      <w:r>
        <w:rPr>
          <w:sz w:val="23"/>
          <w:szCs w:val="23"/>
        </w:rPr>
        <w:t xml:space="preserve">Bremen, 13.05.2014 </w:t>
      </w:r>
    </w:p>
    <w:p w:rsidR="00CB4E0A" w:rsidRDefault="00CB4E0A" w:rsidP="00CB4E0A">
      <w:pPr>
        <w:pStyle w:val="Default"/>
        <w:rPr>
          <w:sz w:val="23"/>
          <w:szCs w:val="23"/>
        </w:rPr>
      </w:pPr>
      <w:r>
        <w:rPr>
          <w:sz w:val="23"/>
          <w:szCs w:val="23"/>
        </w:rPr>
        <w:t xml:space="preserve">Antrag der Beiratsfraktion der CDU </w:t>
      </w:r>
    </w:p>
    <w:p w:rsidR="00CB4E0A" w:rsidRDefault="00CB4E0A" w:rsidP="00CB4E0A">
      <w:pPr>
        <w:pStyle w:val="Default"/>
        <w:rPr>
          <w:sz w:val="23"/>
          <w:szCs w:val="23"/>
        </w:rPr>
      </w:pPr>
      <w:r>
        <w:rPr>
          <w:sz w:val="23"/>
          <w:szCs w:val="23"/>
        </w:rPr>
        <w:t xml:space="preserve">für die Sitzung des Beirates Borgfeld </w:t>
      </w:r>
    </w:p>
    <w:p w:rsidR="00CB4E0A" w:rsidRDefault="00CB4E0A" w:rsidP="00CB4E0A">
      <w:pPr>
        <w:pStyle w:val="Default"/>
        <w:rPr>
          <w:sz w:val="23"/>
          <w:szCs w:val="23"/>
        </w:rPr>
      </w:pPr>
      <w:r>
        <w:rPr>
          <w:sz w:val="23"/>
          <w:szCs w:val="23"/>
        </w:rPr>
        <w:t xml:space="preserve">am 27.05.2014 </w:t>
      </w:r>
    </w:p>
    <w:p w:rsidR="00CB4E0A" w:rsidRDefault="00CB4E0A" w:rsidP="00CB4E0A">
      <w:pPr>
        <w:pStyle w:val="Default"/>
        <w:rPr>
          <w:sz w:val="23"/>
          <w:szCs w:val="23"/>
        </w:rPr>
      </w:pPr>
      <w:r>
        <w:rPr>
          <w:b/>
          <w:bCs/>
          <w:sz w:val="23"/>
          <w:szCs w:val="23"/>
        </w:rPr>
        <w:t xml:space="preserve">Schulen in freier Trägerschaft nicht zusätzlich finanziell schlechter stellen! </w:t>
      </w:r>
    </w:p>
    <w:p w:rsidR="00CB4E0A" w:rsidRDefault="00CB4E0A" w:rsidP="00CB4E0A">
      <w:pPr>
        <w:pStyle w:val="Default"/>
        <w:rPr>
          <w:sz w:val="23"/>
          <w:szCs w:val="23"/>
        </w:rPr>
      </w:pPr>
      <w:r>
        <w:rPr>
          <w:sz w:val="23"/>
          <w:szCs w:val="23"/>
        </w:rPr>
        <w:t xml:space="preserve">Der Beirat Borgfeld möge beschließen: </w:t>
      </w:r>
    </w:p>
    <w:p w:rsidR="00CB4E0A" w:rsidRDefault="00CB4E0A" w:rsidP="00CB4E0A">
      <w:pPr>
        <w:pStyle w:val="Default"/>
        <w:rPr>
          <w:sz w:val="23"/>
          <w:szCs w:val="23"/>
        </w:rPr>
      </w:pPr>
      <w:r>
        <w:rPr>
          <w:b/>
          <w:bCs/>
          <w:sz w:val="23"/>
          <w:szCs w:val="23"/>
        </w:rPr>
        <w:t>Der Beirat Borgfeld fordert die Senatorin für Bildung und Wissenschaft sowie die Senatorin für F</w:t>
      </w:r>
      <w:r>
        <w:rPr>
          <w:b/>
          <w:bCs/>
          <w:sz w:val="23"/>
          <w:szCs w:val="23"/>
        </w:rPr>
        <w:t>i</w:t>
      </w:r>
      <w:r>
        <w:rPr>
          <w:b/>
          <w:bCs/>
          <w:sz w:val="23"/>
          <w:szCs w:val="23"/>
        </w:rPr>
        <w:t>nanzen auf, die staatlichen Zuschüsse für die Schulen in freier Trägerschaft jetzt und in Zukunft b</w:t>
      </w:r>
      <w:r>
        <w:rPr>
          <w:b/>
          <w:bCs/>
          <w:sz w:val="23"/>
          <w:szCs w:val="23"/>
        </w:rPr>
        <w:t>e</w:t>
      </w:r>
      <w:r>
        <w:rPr>
          <w:b/>
          <w:bCs/>
          <w:sz w:val="23"/>
          <w:szCs w:val="23"/>
        </w:rPr>
        <w:t>darfsgerecht, planbar, transparent und einvernehmlich zu gestalten und diese – im Gegensatz zu a</w:t>
      </w:r>
      <w:r>
        <w:rPr>
          <w:b/>
          <w:bCs/>
          <w:sz w:val="23"/>
          <w:szCs w:val="23"/>
        </w:rPr>
        <w:t>n</w:t>
      </w:r>
      <w:r>
        <w:rPr>
          <w:b/>
          <w:bCs/>
          <w:sz w:val="23"/>
          <w:szCs w:val="23"/>
        </w:rPr>
        <w:t>ders lautenden Verlautbarungen – im Zuge der Novellierung des sogenannten Privatschulgesetzes keinesfalls zu kürzen. Demgegenüber erwarten wir eine bestands- und entwicklungssichernde Fina</w:t>
      </w:r>
      <w:r>
        <w:rPr>
          <w:b/>
          <w:bCs/>
          <w:sz w:val="23"/>
          <w:szCs w:val="23"/>
        </w:rPr>
        <w:t>n</w:t>
      </w:r>
      <w:r>
        <w:rPr>
          <w:b/>
          <w:bCs/>
          <w:sz w:val="23"/>
          <w:szCs w:val="23"/>
        </w:rPr>
        <w:t xml:space="preserve">zierung der Schulen und eine Politik, die Wertschätzung und Unterstützung übt und zum Ausdruck bringt. </w:t>
      </w:r>
    </w:p>
    <w:p w:rsidR="00CB4E0A" w:rsidRDefault="00CB4E0A" w:rsidP="00CB4E0A">
      <w:pPr>
        <w:pStyle w:val="Default"/>
        <w:rPr>
          <w:sz w:val="23"/>
          <w:szCs w:val="23"/>
        </w:rPr>
      </w:pPr>
      <w:r>
        <w:rPr>
          <w:b/>
          <w:bCs/>
          <w:sz w:val="23"/>
          <w:szCs w:val="23"/>
        </w:rPr>
        <w:t xml:space="preserve">Begründung: </w:t>
      </w:r>
    </w:p>
    <w:p w:rsidR="00CB4E0A" w:rsidRDefault="00CB4E0A" w:rsidP="00CB4E0A">
      <w:pPr>
        <w:pStyle w:val="Default"/>
        <w:rPr>
          <w:sz w:val="23"/>
          <w:szCs w:val="23"/>
        </w:rPr>
      </w:pPr>
      <w:r>
        <w:rPr>
          <w:sz w:val="23"/>
          <w:szCs w:val="23"/>
        </w:rPr>
        <w:t>Die Schulen in freier Trägerschaft sind eine Bereicherung für die Vielfalt und Qualität der Bremer Schu</w:t>
      </w:r>
      <w:r>
        <w:rPr>
          <w:sz w:val="23"/>
          <w:szCs w:val="23"/>
        </w:rPr>
        <w:t>l</w:t>
      </w:r>
      <w:r>
        <w:rPr>
          <w:sz w:val="23"/>
          <w:szCs w:val="23"/>
        </w:rPr>
        <w:t>landschaft. Borgfeld ist erfreulicherweise ein Stadtteil mit überproportional vielen Kindern, die ein vielse</w:t>
      </w:r>
      <w:r>
        <w:rPr>
          <w:sz w:val="23"/>
          <w:szCs w:val="23"/>
        </w:rPr>
        <w:t>i</w:t>
      </w:r>
      <w:r>
        <w:rPr>
          <w:sz w:val="23"/>
          <w:szCs w:val="23"/>
        </w:rPr>
        <w:t>tiges Angebot an Schulen verdient haben. Mit ihren hochwertigen Angeboten sind Schulen in freier Träge</w:t>
      </w:r>
      <w:r>
        <w:rPr>
          <w:sz w:val="23"/>
          <w:szCs w:val="23"/>
        </w:rPr>
        <w:t>r</w:t>
      </w:r>
      <w:r>
        <w:rPr>
          <w:sz w:val="23"/>
          <w:szCs w:val="23"/>
        </w:rPr>
        <w:t>schaft generell Impulsgeber für pädagogische Entwicklungen und eine zu Recht grundgesetzlich geschützte Alternative zum öffentlichen Schulsystem. Darüber hinaus nehmen sie in hohem Maße soziale Verantwo</w:t>
      </w:r>
      <w:r>
        <w:rPr>
          <w:sz w:val="23"/>
          <w:szCs w:val="23"/>
        </w:rPr>
        <w:t>r</w:t>
      </w:r>
      <w:r>
        <w:rPr>
          <w:sz w:val="23"/>
          <w:szCs w:val="23"/>
        </w:rPr>
        <w:t xml:space="preserve">tung wahr und entlasten die öffentlichen Schulträger in Bremen und Bremerhaven. </w:t>
      </w:r>
    </w:p>
    <w:p w:rsidR="00CB4E0A" w:rsidRDefault="00CB4E0A" w:rsidP="00CB4E0A">
      <w:pPr>
        <w:pStyle w:val="Default"/>
        <w:rPr>
          <w:sz w:val="23"/>
          <w:szCs w:val="23"/>
        </w:rPr>
      </w:pPr>
      <w:r>
        <w:rPr>
          <w:sz w:val="23"/>
          <w:szCs w:val="23"/>
        </w:rPr>
        <w:t>Eine weitere Beschneidung der Ausstattung dieser Bildungseinrichtungen stellt all dies in Frage, würde zu zusätzlichen finanziellen Belastungen der Elternschaft, die keineswegs nur aus Bessersituierten besteht, führen und wohl mittelfristig auch die Arbeits- und Konkurrenzfähigkeit der Schulen gefährden. Ihr schul</w:t>
      </w:r>
      <w:r>
        <w:rPr>
          <w:sz w:val="23"/>
          <w:szCs w:val="23"/>
        </w:rPr>
        <w:t>i</w:t>
      </w:r>
      <w:r>
        <w:rPr>
          <w:sz w:val="23"/>
          <w:szCs w:val="23"/>
        </w:rPr>
        <w:t>sches und gesellschaftliches Leben ist im besonderen Maße geprägt vom Engagement der Schülerinnen und Schüler, der Eltern und der Kollegien. Schon jetzt wendet kein Bundesland weniger Geld als Bremen für Schulen in freier Trägerschaft auf. Eine weitere Beschneidung dieser Angebote wäre schädlich für die g</w:t>
      </w:r>
      <w:r>
        <w:rPr>
          <w:sz w:val="23"/>
          <w:szCs w:val="23"/>
        </w:rPr>
        <w:t>e</w:t>
      </w:r>
      <w:r>
        <w:rPr>
          <w:sz w:val="23"/>
          <w:szCs w:val="23"/>
        </w:rPr>
        <w:t xml:space="preserve">samte Bildungslandschaft in unserem Bundesland und ist daher nicht hinnehmbar. </w:t>
      </w:r>
    </w:p>
    <w:p w:rsidR="00CB4E0A" w:rsidRDefault="00CB4E0A" w:rsidP="00CB4E0A">
      <w:pPr>
        <w:pStyle w:val="Default"/>
        <w:rPr>
          <w:sz w:val="23"/>
          <w:szCs w:val="23"/>
        </w:rPr>
      </w:pPr>
      <w:r>
        <w:rPr>
          <w:sz w:val="23"/>
          <w:szCs w:val="23"/>
        </w:rPr>
        <w:t xml:space="preserve">Für die CDU-Beiratsfraktion im Beirat Borgfeld: </w:t>
      </w:r>
    </w:p>
    <w:p w:rsidR="00CB4E0A" w:rsidRPr="00CB4E0A" w:rsidRDefault="00CB4E0A" w:rsidP="00CB4E0A">
      <w:pPr>
        <w:tabs>
          <w:tab w:val="left" w:pos="5245"/>
        </w:tabs>
        <w:jc w:val="both"/>
        <w:rPr>
          <w:szCs w:val="22"/>
        </w:rPr>
      </w:pPr>
      <w:r>
        <w:rPr>
          <w:sz w:val="23"/>
          <w:szCs w:val="23"/>
        </w:rPr>
        <w:t>Ralf Behrend und die Fraktion der CDU</w:t>
      </w:r>
    </w:p>
    <w:p w:rsidR="00ED3744" w:rsidRPr="00DA07CE" w:rsidRDefault="00ED3744" w:rsidP="00DA07CE">
      <w:pPr>
        <w:tabs>
          <w:tab w:val="left" w:pos="5245"/>
        </w:tabs>
        <w:jc w:val="both"/>
        <w:rPr>
          <w:b/>
          <w:szCs w:val="22"/>
          <w:u w:val="single"/>
        </w:rPr>
      </w:pPr>
    </w:p>
    <w:sectPr w:rsidR="00ED3744" w:rsidRPr="00DA07CE" w:rsidSect="005661D3">
      <w:headerReference w:type="even" r:id="rId10"/>
      <w:headerReference w:type="default" r:id="rId11"/>
      <w:headerReference w:type="first" r:id="rId12"/>
      <w:footerReference w:type="first" r:id="rId13"/>
      <w:type w:val="continuous"/>
      <w:pgSz w:w="11906" w:h="16838" w:code="9"/>
      <w:pgMar w:top="1474" w:right="737" w:bottom="567" w:left="1247" w:header="567"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38" w:rsidRDefault="00EA3038">
      <w:r>
        <w:separator/>
      </w:r>
    </w:p>
  </w:endnote>
  <w:endnote w:type="continuationSeparator" w:id="0">
    <w:p w:rsidR="00EA3038" w:rsidRDefault="00EA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ED3744">
    <w:pPr>
      <w:pStyle w:val="Textkrper-Zeileneinzug"/>
      <w:tabs>
        <w:tab w:val="clear" w:pos="5103"/>
        <w:tab w:val="clear" w:pos="6804"/>
        <w:tab w:val="clear" w:pos="8505"/>
        <w:tab w:val="left" w:pos="4820"/>
        <w:tab w:val="left" w:pos="6096"/>
      </w:tabs>
    </w:pPr>
    <w:r>
      <w:rPr>
        <w:noProof/>
      </w:rPr>
      <w:t xml:space="preserve"> </w:t>
    </w:r>
    <w:r w:rsidR="00C86FCA">
      <w:rPr>
        <w:noProof/>
      </w:rPr>
      <mc:AlternateContent>
        <mc:Choice Requires="wps">
          <w:drawing>
            <wp:anchor distT="4294967295" distB="4294967295" distL="114300" distR="114300" simplePos="0" relativeHeight="251658240" behindDoc="0" locked="0" layoutInCell="0" allowOverlap="1">
              <wp:simplePos x="0" y="0"/>
              <wp:positionH relativeFrom="page">
                <wp:posOffset>215900</wp:posOffset>
              </wp:positionH>
              <wp:positionV relativeFrom="page">
                <wp:posOffset>5346699</wp:posOffset>
              </wp:positionV>
              <wp:extent cx="179705" cy="0"/>
              <wp:effectExtent l="0" t="0" r="107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C86FCA">
      <w:rPr>
        <w:noProof/>
      </w:rPr>
      <mc:AlternateContent>
        <mc:Choice Requires="wps">
          <w:drawing>
            <wp:anchor distT="4294967295" distB="4294967295" distL="114300" distR="114300" simplePos="0" relativeHeight="251659264" behindDoc="0" locked="0" layoutInCell="0" allowOverlap="1">
              <wp:simplePos x="0" y="0"/>
              <wp:positionH relativeFrom="page">
                <wp:posOffset>215900</wp:posOffset>
              </wp:positionH>
              <wp:positionV relativeFrom="page">
                <wp:posOffset>7560944</wp:posOffset>
              </wp:positionV>
              <wp:extent cx="10795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r>
    <w:proofErr w:type="spellStart"/>
    <w:r>
      <w:t>Borgfelder</w:t>
    </w:r>
    <w:proofErr w:type="spellEnd"/>
    <w:r>
      <w:t xml:space="preserve">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38" w:rsidRDefault="00EA3038">
      <w:r>
        <w:separator/>
      </w:r>
    </w:p>
  </w:footnote>
  <w:footnote w:type="continuationSeparator" w:id="0">
    <w:p w:rsidR="00EA3038" w:rsidRDefault="00EA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ED3744"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D3744" w:rsidRDefault="00ED3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ED3744"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08A8">
      <w:rPr>
        <w:rStyle w:val="Seitenzahl"/>
        <w:noProof/>
      </w:rPr>
      <w:t>2</w:t>
    </w:r>
    <w:r>
      <w:rPr>
        <w:rStyle w:val="Seitenzahl"/>
      </w:rPr>
      <w:fldChar w:fldCharType="end"/>
    </w:r>
  </w:p>
  <w:p w:rsidR="00ED3744" w:rsidRDefault="00ED374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C86FCA">
    <w:pPr>
      <w:pStyle w:val="Kopfzeile"/>
      <w:rPr>
        <w:b/>
        <w:bCs/>
        <w:sz w:val="28"/>
      </w:rPr>
    </w:pPr>
    <w:r>
      <w:rPr>
        <w:noProof/>
      </w:rPr>
      <mc:AlternateContent>
        <mc:Choice Requires="wps">
          <w:drawing>
            <wp:anchor distT="0" distB="0" distL="114300" distR="114300" simplePos="0" relativeHeight="251657216" behindDoc="0" locked="0" layoutInCell="0" allowOverlap="1">
              <wp:simplePos x="0" y="0"/>
              <wp:positionH relativeFrom="column">
                <wp:posOffset>4267835</wp:posOffset>
              </wp:positionH>
              <wp:positionV relativeFrom="paragraph">
                <wp:posOffset>596900</wp:posOffset>
              </wp:positionV>
              <wp:extent cx="299085" cy="403860"/>
              <wp:effectExtent l="0" t="0" r="5715"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3744" w:rsidRDefault="00ED3744">
                          <w:r w:rsidRPr="006A6401">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2.25pt" o:ole="" fillcolor="window">
                                <v:imagedata r:id="rId1" o:title=""/>
                              </v:shape>
                              <o:OLEObject Type="Embed" ProgID="Word.Picture.8" ShapeID="_x0000_i1026" DrawAspect="Content" ObjectID="_1462171540"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ED3744" w:rsidRDefault="00ED3744">
                    <w:r w:rsidRPr="006A6401">
                      <w:rPr>
                        <w:sz w:val="20"/>
                      </w:rPr>
                      <w:object w:dxaOrig="556" w:dyaOrig="751">
                        <v:shape id="_x0000_i1026" type="#_x0000_t75" style="width:22.5pt;height:32.25pt" o:ole="" fillcolor="window">
                          <v:imagedata r:id="rId3" o:title=""/>
                        </v:shape>
                        <o:OLEObject Type="Embed" ProgID="Word.Picture.8" ShapeID="_x0000_i1026" DrawAspect="Content" ObjectID="_1462088645" r:id="rId4"/>
                      </w:object>
                    </w:r>
                  </w:p>
                </w:txbxContent>
              </v:textbox>
            </v:rect>
          </w:pict>
        </mc:Fallback>
      </mc:AlternateContent>
    </w:r>
    <w:r>
      <w:rPr>
        <w:noProof/>
      </w:rPr>
      <mc:AlternateContent>
        <mc:Choice Requires="wps">
          <w:drawing>
            <wp:anchor distT="4294967295" distB="4294967295" distL="114300" distR="114300" simplePos="0" relativeHeight="251656192" behindDoc="0" locked="0" layoutInCell="0" allowOverlap="1">
              <wp:simplePos x="0" y="0"/>
              <wp:positionH relativeFrom="page">
                <wp:posOffset>215900</wp:posOffset>
              </wp:positionH>
              <wp:positionV relativeFrom="page">
                <wp:posOffset>3780789</wp:posOffset>
              </wp:positionV>
              <wp:extent cx="107950" cy="0"/>
              <wp:effectExtent l="0" t="0" r="2540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76734A"/>
    <w:lvl w:ilvl="0">
      <w:start w:val="1"/>
      <w:numFmt w:val="bullet"/>
      <w:lvlText w:val=""/>
      <w:lvlJc w:val="left"/>
      <w:pPr>
        <w:tabs>
          <w:tab w:val="num" w:pos="360"/>
        </w:tabs>
        <w:ind w:left="360" w:hanging="360"/>
      </w:pPr>
      <w:rPr>
        <w:rFonts w:ascii="Symbol" w:hAnsi="Symbol" w:hint="default"/>
      </w:rPr>
    </w:lvl>
  </w:abstractNum>
  <w:abstractNum w:abstractNumId="1">
    <w:nsid w:val="07BF66F1"/>
    <w:multiLevelType w:val="hybridMultilevel"/>
    <w:tmpl w:val="6F5EFBC4"/>
    <w:lvl w:ilvl="0" w:tplc="470ADFF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F2D1D"/>
    <w:multiLevelType w:val="hybridMultilevel"/>
    <w:tmpl w:val="6A7C97C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8BD4E88"/>
    <w:multiLevelType w:val="hybridMultilevel"/>
    <w:tmpl w:val="73C842C2"/>
    <w:lvl w:ilvl="0" w:tplc="C576F35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A80645"/>
    <w:multiLevelType w:val="hybridMultilevel"/>
    <w:tmpl w:val="E6109860"/>
    <w:lvl w:ilvl="0" w:tplc="380CA3FE">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D6262E"/>
    <w:multiLevelType w:val="hybridMultilevel"/>
    <w:tmpl w:val="69E01694"/>
    <w:lvl w:ilvl="0" w:tplc="D3F8539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B7524A"/>
    <w:multiLevelType w:val="hybridMultilevel"/>
    <w:tmpl w:val="FBEAE14E"/>
    <w:lvl w:ilvl="0" w:tplc="29DE9E3C">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602306"/>
    <w:multiLevelType w:val="hybridMultilevel"/>
    <w:tmpl w:val="B17C6C88"/>
    <w:lvl w:ilvl="0" w:tplc="36F4A9B2">
      <w:numFmt w:val="bullet"/>
      <w:pStyle w:val="Aufzhlungszeichen"/>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EA10403"/>
    <w:multiLevelType w:val="hybridMultilevel"/>
    <w:tmpl w:val="F7621EAE"/>
    <w:lvl w:ilvl="0" w:tplc="393C2F96">
      <w:start w:val="3"/>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8F7DD8"/>
    <w:multiLevelType w:val="hybridMultilevel"/>
    <w:tmpl w:val="C6FADEEA"/>
    <w:lvl w:ilvl="0" w:tplc="8326B09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90C4096"/>
    <w:multiLevelType w:val="hybridMultilevel"/>
    <w:tmpl w:val="BF78D4C6"/>
    <w:lvl w:ilvl="0" w:tplc="AAEC99D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08147E"/>
    <w:multiLevelType w:val="hybridMultilevel"/>
    <w:tmpl w:val="FAD42BB6"/>
    <w:lvl w:ilvl="0" w:tplc="E20211E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CC4610"/>
    <w:multiLevelType w:val="hybridMultilevel"/>
    <w:tmpl w:val="32A8C428"/>
    <w:lvl w:ilvl="0" w:tplc="051A10F6">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574A098B"/>
    <w:multiLevelType w:val="hybridMultilevel"/>
    <w:tmpl w:val="792605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5E54187F"/>
    <w:multiLevelType w:val="hybridMultilevel"/>
    <w:tmpl w:val="D362E550"/>
    <w:lvl w:ilvl="0" w:tplc="531A6EA2">
      <w:start w:val="1"/>
      <w:numFmt w:val="decimal"/>
      <w:lvlText w:val="%1."/>
      <w:lvlJc w:val="left"/>
      <w:pPr>
        <w:tabs>
          <w:tab w:val="num" w:pos="644"/>
        </w:tabs>
        <w:ind w:left="644" w:hanging="360"/>
      </w:pPr>
      <w:rPr>
        <w:rFonts w:cs="Times New Roman" w:hint="default"/>
        <w:b w:val="0"/>
        <w:i w:val="0"/>
      </w:rPr>
    </w:lvl>
    <w:lvl w:ilvl="1" w:tplc="BCF8F746">
      <w:start w:val="4"/>
      <w:numFmt w:val="decimal"/>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BB0C47D8">
      <w:start w:val="1"/>
      <w:numFmt w:val="lowerLetter"/>
      <w:lvlText w:val="%4.)"/>
      <w:lvlJc w:val="left"/>
      <w:pPr>
        <w:tabs>
          <w:tab w:val="num" w:pos="2880"/>
        </w:tabs>
        <w:ind w:left="2880" w:hanging="360"/>
      </w:pPr>
      <w:rPr>
        <w:rFonts w:cs="Times New Roman" w:hint="default"/>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65275F43"/>
    <w:multiLevelType w:val="hybridMultilevel"/>
    <w:tmpl w:val="C0D89B5A"/>
    <w:lvl w:ilvl="0" w:tplc="D0444B8A">
      <w:start w:val="10"/>
      <w:numFmt w:val="decimal"/>
      <w:lvlText w:val="%1."/>
      <w:lvlJc w:val="left"/>
      <w:pPr>
        <w:tabs>
          <w:tab w:val="num" w:pos="680"/>
        </w:tabs>
        <w:ind w:left="680" w:hanging="51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6A016500"/>
    <w:multiLevelType w:val="hybridMultilevel"/>
    <w:tmpl w:val="FC808784"/>
    <w:lvl w:ilvl="0" w:tplc="DA78B48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BC36EAE"/>
    <w:multiLevelType w:val="multilevel"/>
    <w:tmpl w:val="D4FC46AE"/>
    <w:lvl w:ilvl="0">
      <w:start w:val="1"/>
      <w:numFmt w:val="decimal"/>
      <w:lvlText w:val="%1."/>
      <w:lvlJc w:val="left"/>
      <w:pPr>
        <w:tabs>
          <w:tab w:val="num" w:pos="644"/>
        </w:tabs>
        <w:ind w:left="644" w:hanging="360"/>
      </w:pPr>
      <w:rPr>
        <w:rFonts w:cs="Times New Roman" w:hint="default"/>
        <w:b w:val="0"/>
      </w:rPr>
    </w:lvl>
    <w:lvl w:ilvl="1">
      <w:start w:val="4"/>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4"/>
  </w:num>
  <w:num w:numId="8">
    <w:abstractNumId w:val="13"/>
  </w:num>
  <w:num w:numId="9">
    <w:abstractNumId w:val="1"/>
  </w:num>
  <w:num w:numId="10">
    <w:abstractNumId w:val="15"/>
  </w:num>
  <w:num w:numId="11">
    <w:abstractNumId w:val="17"/>
  </w:num>
  <w:num w:numId="12">
    <w:abstractNumId w:val="7"/>
  </w:num>
  <w:num w:numId="13">
    <w:abstractNumId w:val="9"/>
  </w:num>
  <w:num w:numId="14">
    <w:abstractNumId w:val="12"/>
  </w:num>
  <w:num w:numId="15">
    <w:abstractNumId w:val="3"/>
  </w:num>
  <w:num w:numId="16">
    <w:abstractNumId w:val="6"/>
  </w:num>
  <w:num w:numId="17">
    <w:abstractNumId w:val="0"/>
  </w:num>
  <w:num w:numId="18">
    <w:abstractNumId w:val="5"/>
  </w:num>
  <w:num w:numId="19">
    <w:abstractNumId w:val="4"/>
  </w:num>
  <w:num w:numId="20">
    <w:abstractNumId w:val="2"/>
  </w:num>
  <w:num w:numId="21">
    <w:abstractNumId w:val="8"/>
  </w:num>
  <w:num w:numId="22">
    <w:abstractNumId w:val="11"/>
  </w:num>
  <w:num w:numId="23">
    <w:abstractNumId w:val="16"/>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BE"/>
    <w:rsid w:val="00000D47"/>
    <w:rsid w:val="00000E6C"/>
    <w:rsid w:val="00001FE5"/>
    <w:rsid w:val="00003A53"/>
    <w:rsid w:val="000117C3"/>
    <w:rsid w:val="000202B3"/>
    <w:rsid w:val="000248D4"/>
    <w:rsid w:val="000263C1"/>
    <w:rsid w:val="00034D92"/>
    <w:rsid w:val="00036CA8"/>
    <w:rsid w:val="000411F7"/>
    <w:rsid w:val="00042AA0"/>
    <w:rsid w:val="00060261"/>
    <w:rsid w:val="000622D4"/>
    <w:rsid w:val="0007694A"/>
    <w:rsid w:val="00080C38"/>
    <w:rsid w:val="00086AA3"/>
    <w:rsid w:val="000905B6"/>
    <w:rsid w:val="00091C26"/>
    <w:rsid w:val="000926DA"/>
    <w:rsid w:val="00095A49"/>
    <w:rsid w:val="000B54A3"/>
    <w:rsid w:val="000B64AA"/>
    <w:rsid w:val="000B7D48"/>
    <w:rsid w:val="000C7555"/>
    <w:rsid w:val="000D0EA9"/>
    <w:rsid w:val="000D3EA0"/>
    <w:rsid w:val="000D6A88"/>
    <w:rsid w:val="000D794E"/>
    <w:rsid w:val="000E3036"/>
    <w:rsid w:val="000E38C7"/>
    <w:rsid w:val="000F2DA0"/>
    <w:rsid w:val="000F32D1"/>
    <w:rsid w:val="000F4F25"/>
    <w:rsid w:val="000F779D"/>
    <w:rsid w:val="00104213"/>
    <w:rsid w:val="00104B5C"/>
    <w:rsid w:val="0011036E"/>
    <w:rsid w:val="001151E8"/>
    <w:rsid w:val="0012034F"/>
    <w:rsid w:val="00122E9D"/>
    <w:rsid w:val="001265E4"/>
    <w:rsid w:val="001271D3"/>
    <w:rsid w:val="00133996"/>
    <w:rsid w:val="00137617"/>
    <w:rsid w:val="001402A5"/>
    <w:rsid w:val="00140B89"/>
    <w:rsid w:val="00143B54"/>
    <w:rsid w:val="0015714D"/>
    <w:rsid w:val="00160E8D"/>
    <w:rsid w:val="001615FD"/>
    <w:rsid w:val="0016458C"/>
    <w:rsid w:val="00176635"/>
    <w:rsid w:val="00185354"/>
    <w:rsid w:val="001863E6"/>
    <w:rsid w:val="00186E46"/>
    <w:rsid w:val="001B04C2"/>
    <w:rsid w:val="001B3253"/>
    <w:rsid w:val="001C450F"/>
    <w:rsid w:val="001C5E8C"/>
    <w:rsid w:val="001D128F"/>
    <w:rsid w:val="001D1BB2"/>
    <w:rsid w:val="001D64E1"/>
    <w:rsid w:val="001D6D8B"/>
    <w:rsid w:val="001E073A"/>
    <w:rsid w:val="001E0AC9"/>
    <w:rsid w:val="001F1674"/>
    <w:rsid w:val="001F216B"/>
    <w:rsid w:val="001F270E"/>
    <w:rsid w:val="001F5069"/>
    <w:rsid w:val="00207F24"/>
    <w:rsid w:val="00216B52"/>
    <w:rsid w:val="002205A3"/>
    <w:rsid w:val="00243C61"/>
    <w:rsid w:val="002551F3"/>
    <w:rsid w:val="00263C02"/>
    <w:rsid w:val="00270089"/>
    <w:rsid w:val="002719AA"/>
    <w:rsid w:val="002722A4"/>
    <w:rsid w:val="00286EE8"/>
    <w:rsid w:val="00290428"/>
    <w:rsid w:val="002907A1"/>
    <w:rsid w:val="00291E55"/>
    <w:rsid w:val="002A7F69"/>
    <w:rsid w:val="002C2C2E"/>
    <w:rsid w:val="002D0A36"/>
    <w:rsid w:val="002E1332"/>
    <w:rsid w:val="002E48E5"/>
    <w:rsid w:val="002E62DC"/>
    <w:rsid w:val="002F4B0C"/>
    <w:rsid w:val="002F6D75"/>
    <w:rsid w:val="003007E0"/>
    <w:rsid w:val="003038E6"/>
    <w:rsid w:val="00311787"/>
    <w:rsid w:val="00317CE6"/>
    <w:rsid w:val="003238AB"/>
    <w:rsid w:val="003412B3"/>
    <w:rsid w:val="003444CB"/>
    <w:rsid w:val="00351AEA"/>
    <w:rsid w:val="00361E2A"/>
    <w:rsid w:val="003708A8"/>
    <w:rsid w:val="0037189C"/>
    <w:rsid w:val="00380651"/>
    <w:rsid w:val="00393DB5"/>
    <w:rsid w:val="00393DEC"/>
    <w:rsid w:val="003A26EC"/>
    <w:rsid w:val="003A321E"/>
    <w:rsid w:val="003A5E1A"/>
    <w:rsid w:val="003B2F21"/>
    <w:rsid w:val="003B6001"/>
    <w:rsid w:val="003C1B03"/>
    <w:rsid w:val="003D1F18"/>
    <w:rsid w:val="003D5B80"/>
    <w:rsid w:val="003F5327"/>
    <w:rsid w:val="003F63B0"/>
    <w:rsid w:val="00404ADB"/>
    <w:rsid w:val="0041161F"/>
    <w:rsid w:val="00412EAE"/>
    <w:rsid w:val="004152E2"/>
    <w:rsid w:val="00421198"/>
    <w:rsid w:val="004273DA"/>
    <w:rsid w:val="00442465"/>
    <w:rsid w:val="00445115"/>
    <w:rsid w:val="004474DC"/>
    <w:rsid w:val="00447A06"/>
    <w:rsid w:val="00452C0A"/>
    <w:rsid w:val="00467DD5"/>
    <w:rsid w:val="00474A78"/>
    <w:rsid w:val="00476AED"/>
    <w:rsid w:val="00476B34"/>
    <w:rsid w:val="0049111D"/>
    <w:rsid w:val="00497BE0"/>
    <w:rsid w:val="004D2D68"/>
    <w:rsid w:val="004E4A8C"/>
    <w:rsid w:val="004F57FF"/>
    <w:rsid w:val="004F7659"/>
    <w:rsid w:val="00500AC0"/>
    <w:rsid w:val="005010BD"/>
    <w:rsid w:val="005068F4"/>
    <w:rsid w:val="00506F83"/>
    <w:rsid w:val="00507D25"/>
    <w:rsid w:val="00513EBA"/>
    <w:rsid w:val="00524D8F"/>
    <w:rsid w:val="0052705F"/>
    <w:rsid w:val="00530979"/>
    <w:rsid w:val="00550682"/>
    <w:rsid w:val="005558FC"/>
    <w:rsid w:val="005661D3"/>
    <w:rsid w:val="00571488"/>
    <w:rsid w:val="005765BB"/>
    <w:rsid w:val="00580102"/>
    <w:rsid w:val="005A194B"/>
    <w:rsid w:val="005A4EF5"/>
    <w:rsid w:val="005B13C4"/>
    <w:rsid w:val="005C5B25"/>
    <w:rsid w:val="005D390B"/>
    <w:rsid w:val="005E2DED"/>
    <w:rsid w:val="005E4D63"/>
    <w:rsid w:val="005F296F"/>
    <w:rsid w:val="005F5BE6"/>
    <w:rsid w:val="005F70AC"/>
    <w:rsid w:val="006014C4"/>
    <w:rsid w:val="00603707"/>
    <w:rsid w:val="00604CEE"/>
    <w:rsid w:val="006060D5"/>
    <w:rsid w:val="0060612B"/>
    <w:rsid w:val="0060720B"/>
    <w:rsid w:val="00617523"/>
    <w:rsid w:val="00623584"/>
    <w:rsid w:val="00643966"/>
    <w:rsid w:val="006464E8"/>
    <w:rsid w:val="00651A3E"/>
    <w:rsid w:val="00653244"/>
    <w:rsid w:val="006607AB"/>
    <w:rsid w:val="00662355"/>
    <w:rsid w:val="00663C12"/>
    <w:rsid w:val="00663EBB"/>
    <w:rsid w:val="00666324"/>
    <w:rsid w:val="00667789"/>
    <w:rsid w:val="00672608"/>
    <w:rsid w:val="006761DE"/>
    <w:rsid w:val="00685FA5"/>
    <w:rsid w:val="006A3487"/>
    <w:rsid w:val="006A3A95"/>
    <w:rsid w:val="006A6401"/>
    <w:rsid w:val="006B4A06"/>
    <w:rsid w:val="006C0AD2"/>
    <w:rsid w:val="006D644D"/>
    <w:rsid w:val="006E27BF"/>
    <w:rsid w:val="00713CE6"/>
    <w:rsid w:val="007140C7"/>
    <w:rsid w:val="007144BE"/>
    <w:rsid w:val="00714714"/>
    <w:rsid w:val="00716397"/>
    <w:rsid w:val="00722281"/>
    <w:rsid w:val="007274BF"/>
    <w:rsid w:val="007308AE"/>
    <w:rsid w:val="0073471B"/>
    <w:rsid w:val="0074242F"/>
    <w:rsid w:val="00745185"/>
    <w:rsid w:val="00746E5A"/>
    <w:rsid w:val="00746FCC"/>
    <w:rsid w:val="00756027"/>
    <w:rsid w:val="00761F8F"/>
    <w:rsid w:val="00763902"/>
    <w:rsid w:val="00770F76"/>
    <w:rsid w:val="00781F81"/>
    <w:rsid w:val="0079260B"/>
    <w:rsid w:val="007A507C"/>
    <w:rsid w:val="007B20DD"/>
    <w:rsid w:val="007C2A39"/>
    <w:rsid w:val="007C49FF"/>
    <w:rsid w:val="007D0E56"/>
    <w:rsid w:val="007D4AEC"/>
    <w:rsid w:val="007E26A4"/>
    <w:rsid w:val="007E36D2"/>
    <w:rsid w:val="007E6A88"/>
    <w:rsid w:val="007F1DD9"/>
    <w:rsid w:val="00813B29"/>
    <w:rsid w:val="00821698"/>
    <w:rsid w:val="00821847"/>
    <w:rsid w:val="00826A67"/>
    <w:rsid w:val="00835361"/>
    <w:rsid w:val="008378D8"/>
    <w:rsid w:val="00853008"/>
    <w:rsid w:val="00863449"/>
    <w:rsid w:val="00865EA1"/>
    <w:rsid w:val="008736B2"/>
    <w:rsid w:val="00882ED7"/>
    <w:rsid w:val="00883970"/>
    <w:rsid w:val="0089713C"/>
    <w:rsid w:val="00897D67"/>
    <w:rsid w:val="008B2414"/>
    <w:rsid w:val="008B4C02"/>
    <w:rsid w:val="008C27A3"/>
    <w:rsid w:val="008C331F"/>
    <w:rsid w:val="008C6A6F"/>
    <w:rsid w:val="008D29C1"/>
    <w:rsid w:val="008D3945"/>
    <w:rsid w:val="008D5CDD"/>
    <w:rsid w:val="008D7988"/>
    <w:rsid w:val="008F6AD7"/>
    <w:rsid w:val="008F7252"/>
    <w:rsid w:val="00901485"/>
    <w:rsid w:val="00907767"/>
    <w:rsid w:val="00914E23"/>
    <w:rsid w:val="009218E4"/>
    <w:rsid w:val="00922E1A"/>
    <w:rsid w:val="00930AA6"/>
    <w:rsid w:val="0093418C"/>
    <w:rsid w:val="00935355"/>
    <w:rsid w:val="00935B5E"/>
    <w:rsid w:val="00937708"/>
    <w:rsid w:val="0094400A"/>
    <w:rsid w:val="009456E0"/>
    <w:rsid w:val="00954312"/>
    <w:rsid w:val="00955803"/>
    <w:rsid w:val="009568F6"/>
    <w:rsid w:val="009578EC"/>
    <w:rsid w:val="00961759"/>
    <w:rsid w:val="009636B5"/>
    <w:rsid w:val="00971CC3"/>
    <w:rsid w:val="00982AFC"/>
    <w:rsid w:val="00985AA3"/>
    <w:rsid w:val="00986383"/>
    <w:rsid w:val="0099437C"/>
    <w:rsid w:val="009A0DBA"/>
    <w:rsid w:val="009A31B0"/>
    <w:rsid w:val="009A40F1"/>
    <w:rsid w:val="009A627E"/>
    <w:rsid w:val="009B2E2F"/>
    <w:rsid w:val="009D05B0"/>
    <w:rsid w:val="009D454E"/>
    <w:rsid w:val="009E01C5"/>
    <w:rsid w:val="009E0E5D"/>
    <w:rsid w:val="009E5242"/>
    <w:rsid w:val="009E578A"/>
    <w:rsid w:val="009F0C5B"/>
    <w:rsid w:val="00A02E89"/>
    <w:rsid w:val="00A04C33"/>
    <w:rsid w:val="00A22A2D"/>
    <w:rsid w:val="00A25D29"/>
    <w:rsid w:val="00A32E35"/>
    <w:rsid w:val="00A43C0B"/>
    <w:rsid w:val="00A624E5"/>
    <w:rsid w:val="00A62694"/>
    <w:rsid w:val="00A63B3F"/>
    <w:rsid w:val="00A63E78"/>
    <w:rsid w:val="00A65F64"/>
    <w:rsid w:val="00A80EB3"/>
    <w:rsid w:val="00A81277"/>
    <w:rsid w:val="00A83A8A"/>
    <w:rsid w:val="00A979D7"/>
    <w:rsid w:val="00AA1196"/>
    <w:rsid w:val="00AA2D9F"/>
    <w:rsid w:val="00AA3F49"/>
    <w:rsid w:val="00AA52BE"/>
    <w:rsid w:val="00AA5F1D"/>
    <w:rsid w:val="00AB0C1E"/>
    <w:rsid w:val="00AB2590"/>
    <w:rsid w:val="00AC6D49"/>
    <w:rsid w:val="00AD30E7"/>
    <w:rsid w:val="00AD3324"/>
    <w:rsid w:val="00AF003B"/>
    <w:rsid w:val="00B152F6"/>
    <w:rsid w:val="00B16007"/>
    <w:rsid w:val="00B24B7C"/>
    <w:rsid w:val="00B30B3C"/>
    <w:rsid w:val="00B35220"/>
    <w:rsid w:val="00B4663A"/>
    <w:rsid w:val="00B47E2A"/>
    <w:rsid w:val="00B533E1"/>
    <w:rsid w:val="00B6487B"/>
    <w:rsid w:val="00B6661A"/>
    <w:rsid w:val="00B77147"/>
    <w:rsid w:val="00B810BF"/>
    <w:rsid w:val="00B85407"/>
    <w:rsid w:val="00BB5095"/>
    <w:rsid w:val="00BB5EA7"/>
    <w:rsid w:val="00BB6006"/>
    <w:rsid w:val="00BC799E"/>
    <w:rsid w:val="00BD64F8"/>
    <w:rsid w:val="00BE4D0E"/>
    <w:rsid w:val="00BF4F1E"/>
    <w:rsid w:val="00BF5448"/>
    <w:rsid w:val="00C023DD"/>
    <w:rsid w:val="00C10947"/>
    <w:rsid w:val="00C130D7"/>
    <w:rsid w:val="00C2115E"/>
    <w:rsid w:val="00C2232D"/>
    <w:rsid w:val="00C260F4"/>
    <w:rsid w:val="00C31654"/>
    <w:rsid w:val="00C36FF5"/>
    <w:rsid w:val="00C42EC7"/>
    <w:rsid w:val="00C46663"/>
    <w:rsid w:val="00C53360"/>
    <w:rsid w:val="00C546E2"/>
    <w:rsid w:val="00C742C8"/>
    <w:rsid w:val="00C80792"/>
    <w:rsid w:val="00C80B5B"/>
    <w:rsid w:val="00C81190"/>
    <w:rsid w:val="00C85E08"/>
    <w:rsid w:val="00C86FCA"/>
    <w:rsid w:val="00C87B85"/>
    <w:rsid w:val="00CA0336"/>
    <w:rsid w:val="00CA23C8"/>
    <w:rsid w:val="00CA5DE9"/>
    <w:rsid w:val="00CA6CA6"/>
    <w:rsid w:val="00CB0279"/>
    <w:rsid w:val="00CB4E0A"/>
    <w:rsid w:val="00CB5291"/>
    <w:rsid w:val="00CC53A2"/>
    <w:rsid w:val="00CC769A"/>
    <w:rsid w:val="00CD0C6C"/>
    <w:rsid w:val="00CD6FF8"/>
    <w:rsid w:val="00CE08F2"/>
    <w:rsid w:val="00CE299B"/>
    <w:rsid w:val="00D01EDE"/>
    <w:rsid w:val="00D0565F"/>
    <w:rsid w:val="00D24D97"/>
    <w:rsid w:val="00D313B4"/>
    <w:rsid w:val="00D3333D"/>
    <w:rsid w:val="00D37628"/>
    <w:rsid w:val="00D4299B"/>
    <w:rsid w:val="00D4478D"/>
    <w:rsid w:val="00D53732"/>
    <w:rsid w:val="00D54716"/>
    <w:rsid w:val="00D54BA5"/>
    <w:rsid w:val="00D71350"/>
    <w:rsid w:val="00D7150D"/>
    <w:rsid w:val="00D71D3E"/>
    <w:rsid w:val="00D93A42"/>
    <w:rsid w:val="00D964DC"/>
    <w:rsid w:val="00DA07CE"/>
    <w:rsid w:val="00DA46F1"/>
    <w:rsid w:val="00DA71BB"/>
    <w:rsid w:val="00DA7B24"/>
    <w:rsid w:val="00DD1122"/>
    <w:rsid w:val="00DE224E"/>
    <w:rsid w:val="00DE6E02"/>
    <w:rsid w:val="00DF2D0B"/>
    <w:rsid w:val="00DF4F41"/>
    <w:rsid w:val="00DF5EB5"/>
    <w:rsid w:val="00E010AC"/>
    <w:rsid w:val="00E010D6"/>
    <w:rsid w:val="00E0689C"/>
    <w:rsid w:val="00E10CF9"/>
    <w:rsid w:val="00E1624C"/>
    <w:rsid w:val="00E2280C"/>
    <w:rsid w:val="00E31378"/>
    <w:rsid w:val="00E319D3"/>
    <w:rsid w:val="00E45B0E"/>
    <w:rsid w:val="00E47440"/>
    <w:rsid w:val="00E520F6"/>
    <w:rsid w:val="00E53AA1"/>
    <w:rsid w:val="00E54B8F"/>
    <w:rsid w:val="00E60D13"/>
    <w:rsid w:val="00E63D2C"/>
    <w:rsid w:val="00E679E4"/>
    <w:rsid w:val="00E753C1"/>
    <w:rsid w:val="00E771BC"/>
    <w:rsid w:val="00E85B19"/>
    <w:rsid w:val="00E8614D"/>
    <w:rsid w:val="00E876E5"/>
    <w:rsid w:val="00E91704"/>
    <w:rsid w:val="00E97218"/>
    <w:rsid w:val="00EA2DFF"/>
    <w:rsid w:val="00EA3038"/>
    <w:rsid w:val="00EA386D"/>
    <w:rsid w:val="00EA67A1"/>
    <w:rsid w:val="00EB3228"/>
    <w:rsid w:val="00EB33D6"/>
    <w:rsid w:val="00EC26A3"/>
    <w:rsid w:val="00ED002E"/>
    <w:rsid w:val="00ED0C4F"/>
    <w:rsid w:val="00ED32B9"/>
    <w:rsid w:val="00ED3744"/>
    <w:rsid w:val="00ED772D"/>
    <w:rsid w:val="00EF3614"/>
    <w:rsid w:val="00F00E2B"/>
    <w:rsid w:val="00F34A39"/>
    <w:rsid w:val="00F55FCE"/>
    <w:rsid w:val="00F57939"/>
    <w:rsid w:val="00F60050"/>
    <w:rsid w:val="00F60F7F"/>
    <w:rsid w:val="00F6161E"/>
    <w:rsid w:val="00F635D9"/>
    <w:rsid w:val="00F760BF"/>
    <w:rsid w:val="00F9521F"/>
    <w:rsid w:val="00F96100"/>
    <w:rsid w:val="00FA0F57"/>
    <w:rsid w:val="00FA4BAC"/>
    <w:rsid w:val="00FB2AD9"/>
    <w:rsid w:val="00FB34F1"/>
    <w:rsid w:val="00FB6F91"/>
    <w:rsid w:val="00FC0FA2"/>
    <w:rsid w:val="00FD1C7E"/>
    <w:rsid w:val="00FD1D41"/>
    <w:rsid w:val="00FD6E9E"/>
    <w:rsid w:val="00FD7B82"/>
    <w:rsid w:val="00FE224A"/>
    <w:rsid w:val="00FF7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190"/>
    <w:rPr>
      <w:rFonts w:ascii="Arial" w:hAnsi="Arial"/>
      <w:szCs w:val="20"/>
    </w:rPr>
  </w:style>
  <w:style w:type="paragraph" w:styleId="berschrift1">
    <w:name w:val="heading 1"/>
    <w:basedOn w:val="Standard"/>
    <w:next w:val="Standard"/>
    <w:link w:val="berschrift1Zchn"/>
    <w:uiPriority w:val="99"/>
    <w:qFormat/>
    <w:rsid w:val="006A6401"/>
    <w:pPr>
      <w:keepNext/>
      <w:jc w:val="both"/>
      <w:outlineLvl w:val="0"/>
    </w:pPr>
  </w:style>
  <w:style w:type="paragraph" w:styleId="berschrift2">
    <w:name w:val="heading 2"/>
    <w:basedOn w:val="Standard"/>
    <w:next w:val="Standard"/>
    <w:link w:val="berschrift2Zchn"/>
    <w:uiPriority w:val="99"/>
    <w:qFormat/>
    <w:rsid w:val="006A6401"/>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46E5A"/>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46E5A"/>
    <w:rPr>
      <w:rFonts w:ascii="Cambria" w:hAnsi="Cambria" w:cs="Times New Roman"/>
      <w:b/>
      <w:bCs/>
      <w:i/>
      <w:iCs/>
      <w:sz w:val="28"/>
      <w:szCs w:val="28"/>
    </w:rPr>
  </w:style>
  <w:style w:type="paragraph" w:styleId="Fuzeile">
    <w:name w:val="footer"/>
    <w:basedOn w:val="Standard"/>
    <w:link w:val="FuzeileZchn"/>
    <w:uiPriority w:val="99"/>
    <w:rsid w:val="006A6401"/>
    <w:pPr>
      <w:tabs>
        <w:tab w:val="center" w:pos="4819"/>
        <w:tab w:val="right" w:pos="9071"/>
      </w:tabs>
    </w:pPr>
    <w:rPr>
      <w:rFonts w:ascii="CG Times (WN)" w:hAnsi="CG Times (WN)"/>
    </w:rPr>
  </w:style>
  <w:style w:type="character" w:customStyle="1" w:styleId="FuzeileZchn">
    <w:name w:val="Fußzeile Zchn"/>
    <w:basedOn w:val="Absatz-Standardschriftart"/>
    <w:link w:val="Fuzeile"/>
    <w:uiPriority w:val="99"/>
    <w:semiHidden/>
    <w:locked/>
    <w:rsid w:val="00746E5A"/>
    <w:rPr>
      <w:rFonts w:ascii="Arial" w:hAnsi="Arial" w:cs="Times New Roman"/>
      <w:sz w:val="20"/>
      <w:szCs w:val="20"/>
    </w:rPr>
  </w:style>
  <w:style w:type="paragraph" w:styleId="Textkrper">
    <w:name w:val="Body Text"/>
    <w:basedOn w:val="Standard"/>
    <w:link w:val="TextkrperZchn"/>
    <w:uiPriority w:val="99"/>
    <w:rsid w:val="006A6401"/>
    <w:rPr>
      <w:b/>
      <w:sz w:val="24"/>
    </w:rPr>
  </w:style>
  <w:style w:type="character" w:customStyle="1" w:styleId="TextkrperZchn">
    <w:name w:val="Textkörper Zchn"/>
    <w:basedOn w:val="Absatz-Standardschriftart"/>
    <w:link w:val="Textkrper"/>
    <w:uiPriority w:val="99"/>
    <w:semiHidden/>
    <w:locked/>
    <w:rsid w:val="00746E5A"/>
    <w:rPr>
      <w:rFonts w:ascii="Arial" w:hAnsi="Arial" w:cs="Times New Roman"/>
      <w:sz w:val="20"/>
      <w:szCs w:val="20"/>
    </w:rPr>
  </w:style>
  <w:style w:type="paragraph" w:styleId="Kopfzeile">
    <w:name w:val="header"/>
    <w:basedOn w:val="Standard"/>
    <w:link w:val="KopfzeileZchn"/>
    <w:uiPriority w:val="99"/>
    <w:rsid w:val="006A6401"/>
    <w:pPr>
      <w:tabs>
        <w:tab w:val="center" w:pos="4536"/>
        <w:tab w:val="right" w:pos="9072"/>
      </w:tabs>
    </w:pPr>
  </w:style>
  <w:style w:type="character" w:customStyle="1" w:styleId="KopfzeileZchn">
    <w:name w:val="Kopfzeile Zchn"/>
    <w:basedOn w:val="Absatz-Standardschriftart"/>
    <w:link w:val="Kopfzeile"/>
    <w:uiPriority w:val="99"/>
    <w:semiHidden/>
    <w:locked/>
    <w:rsid w:val="00746E5A"/>
    <w:rPr>
      <w:rFonts w:ascii="Arial" w:hAnsi="Arial" w:cs="Times New Roman"/>
      <w:sz w:val="20"/>
      <w:szCs w:val="20"/>
    </w:rPr>
  </w:style>
  <w:style w:type="character" w:styleId="Seitenzahl">
    <w:name w:val="page number"/>
    <w:basedOn w:val="Absatz-Standardschriftart"/>
    <w:uiPriority w:val="99"/>
    <w:rsid w:val="006A6401"/>
    <w:rPr>
      <w:rFonts w:cs="Times New Roman"/>
    </w:rPr>
  </w:style>
  <w:style w:type="paragraph" w:styleId="Textkrper-Zeileneinzug">
    <w:name w:val="Body Text Indent"/>
    <w:basedOn w:val="Standard"/>
    <w:link w:val="Textkrper-ZeileneinzugZchn"/>
    <w:uiPriority w:val="99"/>
    <w:rsid w:val="006A6401"/>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ZeileneinzugZchn">
    <w:name w:val="Textkörper-Zeileneinzug Zchn"/>
    <w:basedOn w:val="Absatz-Standardschriftart"/>
    <w:link w:val="Textkrper-Zeileneinzug"/>
    <w:uiPriority w:val="99"/>
    <w:semiHidden/>
    <w:locked/>
    <w:rsid w:val="00746E5A"/>
    <w:rPr>
      <w:rFonts w:ascii="Arial" w:hAnsi="Arial" w:cs="Times New Roman"/>
      <w:sz w:val="20"/>
      <w:szCs w:val="20"/>
    </w:rPr>
  </w:style>
  <w:style w:type="paragraph" w:customStyle="1" w:styleId="Text">
    <w:name w:val="Text"/>
    <w:uiPriority w:val="99"/>
    <w:rsid w:val="006A6401"/>
    <w:pPr>
      <w:tabs>
        <w:tab w:val="left" w:pos="6804"/>
      </w:tabs>
    </w:pPr>
    <w:rPr>
      <w:rFonts w:ascii="TimesNewRomanPS" w:hAnsi="TimesNewRomanPS"/>
      <w:color w:val="000000"/>
      <w:sz w:val="24"/>
      <w:szCs w:val="20"/>
    </w:rPr>
  </w:style>
  <w:style w:type="character" w:styleId="Hyperlink">
    <w:name w:val="Hyperlink"/>
    <w:basedOn w:val="Absatz-Standardschriftart"/>
    <w:uiPriority w:val="99"/>
    <w:rsid w:val="006A6401"/>
    <w:rPr>
      <w:rFonts w:cs="Times New Roman"/>
      <w:color w:val="0000FF"/>
      <w:u w:val="single"/>
    </w:rPr>
  </w:style>
  <w:style w:type="character" w:styleId="BesuchterHyperlink">
    <w:name w:val="FollowedHyperlink"/>
    <w:basedOn w:val="Absatz-Standardschriftart"/>
    <w:uiPriority w:val="99"/>
    <w:rsid w:val="006A6401"/>
    <w:rPr>
      <w:rFonts w:cs="Times New Roman"/>
      <w:color w:val="800080"/>
      <w:u w:val="single"/>
    </w:rPr>
  </w:style>
  <w:style w:type="paragraph" w:styleId="Sprechblasentext">
    <w:name w:val="Balloon Text"/>
    <w:basedOn w:val="Standard"/>
    <w:link w:val="SprechblasentextZchn"/>
    <w:uiPriority w:val="99"/>
    <w:semiHidden/>
    <w:rsid w:val="00BB60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46E5A"/>
    <w:rPr>
      <w:rFonts w:cs="Times New Roman"/>
      <w:sz w:val="2"/>
    </w:rPr>
  </w:style>
  <w:style w:type="paragraph" w:customStyle="1" w:styleId="Listenabsatz1">
    <w:name w:val="Listenabsatz1"/>
    <w:basedOn w:val="Standard"/>
    <w:uiPriority w:val="99"/>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link w:val="HTMLVorformatiertZchn"/>
    <w:uiPriority w:val="99"/>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746E5A"/>
    <w:rPr>
      <w:rFonts w:ascii="Courier New" w:hAnsi="Courier New" w:cs="Courier New"/>
      <w:sz w:val="20"/>
      <w:szCs w:val="20"/>
    </w:rPr>
  </w:style>
  <w:style w:type="character" w:styleId="HTMLSchreibmaschine">
    <w:name w:val="HTML Typewriter"/>
    <w:basedOn w:val="Absatz-Standardschriftart"/>
    <w:uiPriority w:val="99"/>
    <w:rsid w:val="00B6487B"/>
    <w:rPr>
      <w:rFonts w:ascii="Courier New" w:hAnsi="Courier New" w:cs="Times New Roman"/>
      <w:sz w:val="20"/>
    </w:rPr>
  </w:style>
  <w:style w:type="character" w:customStyle="1" w:styleId="Starkbetont">
    <w:name w:val="Stark betont"/>
    <w:uiPriority w:val="99"/>
    <w:rsid w:val="001F216B"/>
    <w:rPr>
      <w:b/>
    </w:rPr>
  </w:style>
  <w:style w:type="paragraph" w:customStyle="1" w:styleId="VorformatierterText">
    <w:name w:val="Vorformatierter Text"/>
    <w:basedOn w:val="Standard"/>
    <w:uiPriority w:val="99"/>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99"/>
    <w:qFormat/>
    <w:rsid w:val="00571488"/>
    <w:pPr>
      <w:spacing w:after="200" w:line="276" w:lineRule="auto"/>
      <w:ind w:left="720"/>
      <w:contextualSpacing/>
    </w:pPr>
    <w:rPr>
      <w:rFonts w:ascii="Calibri" w:hAnsi="Calibri"/>
      <w:szCs w:val="22"/>
      <w:lang w:eastAsia="en-US"/>
    </w:rPr>
  </w:style>
  <w:style w:type="paragraph" w:styleId="Aufzhlungszeichen">
    <w:name w:val="List Bullet"/>
    <w:basedOn w:val="Standard"/>
    <w:uiPriority w:val="99"/>
    <w:rsid w:val="0089713C"/>
    <w:pPr>
      <w:numPr>
        <w:numId w:val="12"/>
      </w:numPr>
      <w:tabs>
        <w:tab w:val="num" w:pos="360"/>
      </w:tabs>
      <w:ind w:left="360"/>
      <w:contextualSpacing/>
    </w:pPr>
  </w:style>
  <w:style w:type="paragraph" w:styleId="Funotentext">
    <w:name w:val="footnote text"/>
    <w:basedOn w:val="Standard"/>
    <w:link w:val="FunotentextZchn"/>
    <w:uiPriority w:val="99"/>
    <w:rsid w:val="00882ED7"/>
    <w:rPr>
      <w:sz w:val="20"/>
    </w:rPr>
  </w:style>
  <w:style w:type="character" w:customStyle="1" w:styleId="FunotentextZchn">
    <w:name w:val="Fußnotentext Zchn"/>
    <w:basedOn w:val="Absatz-Standardschriftart"/>
    <w:link w:val="Funotentext"/>
    <w:uiPriority w:val="99"/>
    <w:locked/>
    <w:rsid w:val="00882ED7"/>
    <w:rPr>
      <w:rFonts w:ascii="Arial" w:hAnsi="Arial" w:cs="Times New Roman"/>
    </w:rPr>
  </w:style>
  <w:style w:type="character" w:styleId="Funotenzeichen">
    <w:name w:val="footnote reference"/>
    <w:basedOn w:val="Absatz-Standardschriftart"/>
    <w:uiPriority w:val="99"/>
    <w:rsid w:val="00882ED7"/>
    <w:rPr>
      <w:rFonts w:cs="Times New Roman"/>
      <w:vertAlign w:val="superscript"/>
    </w:rPr>
  </w:style>
  <w:style w:type="paragraph" w:styleId="NurText">
    <w:name w:val="Plain Text"/>
    <w:basedOn w:val="Standard"/>
    <w:link w:val="NurTextZchn"/>
    <w:uiPriority w:val="99"/>
    <w:rsid w:val="00D53732"/>
    <w:rPr>
      <w:rFonts w:ascii="Calibri" w:hAnsi="Calibri"/>
      <w:szCs w:val="21"/>
      <w:lang w:eastAsia="en-US"/>
    </w:rPr>
  </w:style>
  <w:style w:type="character" w:customStyle="1" w:styleId="NurTextZchn">
    <w:name w:val="Nur Text Zchn"/>
    <w:basedOn w:val="Absatz-Standardschriftart"/>
    <w:link w:val="NurText"/>
    <w:uiPriority w:val="99"/>
    <w:locked/>
    <w:rsid w:val="00D53732"/>
    <w:rPr>
      <w:rFonts w:ascii="Calibri" w:hAnsi="Calibri"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190"/>
    <w:rPr>
      <w:rFonts w:ascii="Arial" w:hAnsi="Arial"/>
      <w:szCs w:val="20"/>
    </w:rPr>
  </w:style>
  <w:style w:type="paragraph" w:styleId="berschrift1">
    <w:name w:val="heading 1"/>
    <w:basedOn w:val="Standard"/>
    <w:next w:val="Standard"/>
    <w:link w:val="berschrift1Zchn"/>
    <w:uiPriority w:val="99"/>
    <w:qFormat/>
    <w:rsid w:val="006A6401"/>
    <w:pPr>
      <w:keepNext/>
      <w:jc w:val="both"/>
      <w:outlineLvl w:val="0"/>
    </w:pPr>
  </w:style>
  <w:style w:type="paragraph" w:styleId="berschrift2">
    <w:name w:val="heading 2"/>
    <w:basedOn w:val="Standard"/>
    <w:next w:val="Standard"/>
    <w:link w:val="berschrift2Zchn"/>
    <w:uiPriority w:val="99"/>
    <w:qFormat/>
    <w:rsid w:val="006A6401"/>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46E5A"/>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46E5A"/>
    <w:rPr>
      <w:rFonts w:ascii="Cambria" w:hAnsi="Cambria" w:cs="Times New Roman"/>
      <w:b/>
      <w:bCs/>
      <w:i/>
      <w:iCs/>
      <w:sz w:val="28"/>
      <w:szCs w:val="28"/>
    </w:rPr>
  </w:style>
  <w:style w:type="paragraph" w:styleId="Fuzeile">
    <w:name w:val="footer"/>
    <w:basedOn w:val="Standard"/>
    <w:link w:val="FuzeileZchn"/>
    <w:uiPriority w:val="99"/>
    <w:rsid w:val="006A6401"/>
    <w:pPr>
      <w:tabs>
        <w:tab w:val="center" w:pos="4819"/>
        <w:tab w:val="right" w:pos="9071"/>
      </w:tabs>
    </w:pPr>
    <w:rPr>
      <w:rFonts w:ascii="CG Times (WN)" w:hAnsi="CG Times (WN)"/>
    </w:rPr>
  </w:style>
  <w:style w:type="character" w:customStyle="1" w:styleId="FuzeileZchn">
    <w:name w:val="Fußzeile Zchn"/>
    <w:basedOn w:val="Absatz-Standardschriftart"/>
    <w:link w:val="Fuzeile"/>
    <w:uiPriority w:val="99"/>
    <w:semiHidden/>
    <w:locked/>
    <w:rsid w:val="00746E5A"/>
    <w:rPr>
      <w:rFonts w:ascii="Arial" w:hAnsi="Arial" w:cs="Times New Roman"/>
      <w:sz w:val="20"/>
      <w:szCs w:val="20"/>
    </w:rPr>
  </w:style>
  <w:style w:type="paragraph" w:styleId="Textkrper">
    <w:name w:val="Body Text"/>
    <w:basedOn w:val="Standard"/>
    <w:link w:val="TextkrperZchn"/>
    <w:uiPriority w:val="99"/>
    <w:rsid w:val="006A6401"/>
    <w:rPr>
      <w:b/>
      <w:sz w:val="24"/>
    </w:rPr>
  </w:style>
  <w:style w:type="character" w:customStyle="1" w:styleId="TextkrperZchn">
    <w:name w:val="Textkörper Zchn"/>
    <w:basedOn w:val="Absatz-Standardschriftart"/>
    <w:link w:val="Textkrper"/>
    <w:uiPriority w:val="99"/>
    <w:semiHidden/>
    <w:locked/>
    <w:rsid w:val="00746E5A"/>
    <w:rPr>
      <w:rFonts w:ascii="Arial" w:hAnsi="Arial" w:cs="Times New Roman"/>
      <w:sz w:val="20"/>
      <w:szCs w:val="20"/>
    </w:rPr>
  </w:style>
  <w:style w:type="paragraph" w:styleId="Kopfzeile">
    <w:name w:val="header"/>
    <w:basedOn w:val="Standard"/>
    <w:link w:val="KopfzeileZchn"/>
    <w:uiPriority w:val="99"/>
    <w:rsid w:val="006A6401"/>
    <w:pPr>
      <w:tabs>
        <w:tab w:val="center" w:pos="4536"/>
        <w:tab w:val="right" w:pos="9072"/>
      </w:tabs>
    </w:pPr>
  </w:style>
  <w:style w:type="character" w:customStyle="1" w:styleId="KopfzeileZchn">
    <w:name w:val="Kopfzeile Zchn"/>
    <w:basedOn w:val="Absatz-Standardschriftart"/>
    <w:link w:val="Kopfzeile"/>
    <w:uiPriority w:val="99"/>
    <w:semiHidden/>
    <w:locked/>
    <w:rsid w:val="00746E5A"/>
    <w:rPr>
      <w:rFonts w:ascii="Arial" w:hAnsi="Arial" w:cs="Times New Roman"/>
      <w:sz w:val="20"/>
      <w:szCs w:val="20"/>
    </w:rPr>
  </w:style>
  <w:style w:type="character" w:styleId="Seitenzahl">
    <w:name w:val="page number"/>
    <w:basedOn w:val="Absatz-Standardschriftart"/>
    <w:uiPriority w:val="99"/>
    <w:rsid w:val="006A6401"/>
    <w:rPr>
      <w:rFonts w:cs="Times New Roman"/>
    </w:rPr>
  </w:style>
  <w:style w:type="paragraph" w:styleId="Textkrper-Zeileneinzug">
    <w:name w:val="Body Text Indent"/>
    <w:basedOn w:val="Standard"/>
    <w:link w:val="Textkrper-ZeileneinzugZchn"/>
    <w:uiPriority w:val="99"/>
    <w:rsid w:val="006A6401"/>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ZeileneinzugZchn">
    <w:name w:val="Textkörper-Zeileneinzug Zchn"/>
    <w:basedOn w:val="Absatz-Standardschriftart"/>
    <w:link w:val="Textkrper-Zeileneinzug"/>
    <w:uiPriority w:val="99"/>
    <w:semiHidden/>
    <w:locked/>
    <w:rsid w:val="00746E5A"/>
    <w:rPr>
      <w:rFonts w:ascii="Arial" w:hAnsi="Arial" w:cs="Times New Roman"/>
      <w:sz w:val="20"/>
      <w:szCs w:val="20"/>
    </w:rPr>
  </w:style>
  <w:style w:type="paragraph" w:customStyle="1" w:styleId="Text">
    <w:name w:val="Text"/>
    <w:uiPriority w:val="99"/>
    <w:rsid w:val="006A6401"/>
    <w:pPr>
      <w:tabs>
        <w:tab w:val="left" w:pos="6804"/>
      </w:tabs>
    </w:pPr>
    <w:rPr>
      <w:rFonts w:ascii="TimesNewRomanPS" w:hAnsi="TimesNewRomanPS"/>
      <w:color w:val="000000"/>
      <w:sz w:val="24"/>
      <w:szCs w:val="20"/>
    </w:rPr>
  </w:style>
  <w:style w:type="character" w:styleId="Hyperlink">
    <w:name w:val="Hyperlink"/>
    <w:basedOn w:val="Absatz-Standardschriftart"/>
    <w:uiPriority w:val="99"/>
    <w:rsid w:val="006A6401"/>
    <w:rPr>
      <w:rFonts w:cs="Times New Roman"/>
      <w:color w:val="0000FF"/>
      <w:u w:val="single"/>
    </w:rPr>
  </w:style>
  <w:style w:type="character" w:styleId="BesuchterHyperlink">
    <w:name w:val="FollowedHyperlink"/>
    <w:basedOn w:val="Absatz-Standardschriftart"/>
    <w:uiPriority w:val="99"/>
    <w:rsid w:val="006A6401"/>
    <w:rPr>
      <w:rFonts w:cs="Times New Roman"/>
      <w:color w:val="800080"/>
      <w:u w:val="single"/>
    </w:rPr>
  </w:style>
  <w:style w:type="paragraph" w:styleId="Sprechblasentext">
    <w:name w:val="Balloon Text"/>
    <w:basedOn w:val="Standard"/>
    <w:link w:val="SprechblasentextZchn"/>
    <w:uiPriority w:val="99"/>
    <w:semiHidden/>
    <w:rsid w:val="00BB60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46E5A"/>
    <w:rPr>
      <w:rFonts w:cs="Times New Roman"/>
      <w:sz w:val="2"/>
    </w:rPr>
  </w:style>
  <w:style w:type="paragraph" w:customStyle="1" w:styleId="Listenabsatz1">
    <w:name w:val="Listenabsatz1"/>
    <w:basedOn w:val="Standard"/>
    <w:uiPriority w:val="99"/>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link w:val="HTMLVorformatiertZchn"/>
    <w:uiPriority w:val="99"/>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746E5A"/>
    <w:rPr>
      <w:rFonts w:ascii="Courier New" w:hAnsi="Courier New" w:cs="Courier New"/>
      <w:sz w:val="20"/>
      <w:szCs w:val="20"/>
    </w:rPr>
  </w:style>
  <w:style w:type="character" w:styleId="HTMLSchreibmaschine">
    <w:name w:val="HTML Typewriter"/>
    <w:basedOn w:val="Absatz-Standardschriftart"/>
    <w:uiPriority w:val="99"/>
    <w:rsid w:val="00B6487B"/>
    <w:rPr>
      <w:rFonts w:ascii="Courier New" w:hAnsi="Courier New" w:cs="Times New Roman"/>
      <w:sz w:val="20"/>
    </w:rPr>
  </w:style>
  <w:style w:type="character" w:customStyle="1" w:styleId="Starkbetont">
    <w:name w:val="Stark betont"/>
    <w:uiPriority w:val="99"/>
    <w:rsid w:val="001F216B"/>
    <w:rPr>
      <w:b/>
    </w:rPr>
  </w:style>
  <w:style w:type="paragraph" w:customStyle="1" w:styleId="VorformatierterText">
    <w:name w:val="Vorformatierter Text"/>
    <w:basedOn w:val="Standard"/>
    <w:uiPriority w:val="99"/>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99"/>
    <w:qFormat/>
    <w:rsid w:val="00571488"/>
    <w:pPr>
      <w:spacing w:after="200" w:line="276" w:lineRule="auto"/>
      <w:ind w:left="720"/>
      <w:contextualSpacing/>
    </w:pPr>
    <w:rPr>
      <w:rFonts w:ascii="Calibri" w:hAnsi="Calibri"/>
      <w:szCs w:val="22"/>
      <w:lang w:eastAsia="en-US"/>
    </w:rPr>
  </w:style>
  <w:style w:type="paragraph" w:styleId="Aufzhlungszeichen">
    <w:name w:val="List Bullet"/>
    <w:basedOn w:val="Standard"/>
    <w:uiPriority w:val="99"/>
    <w:rsid w:val="0089713C"/>
    <w:pPr>
      <w:numPr>
        <w:numId w:val="12"/>
      </w:numPr>
      <w:tabs>
        <w:tab w:val="num" w:pos="360"/>
      </w:tabs>
      <w:ind w:left="360"/>
      <w:contextualSpacing/>
    </w:pPr>
  </w:style>
  <w:style w:type="paragraph" w:styleId="Funotentext">
    <w:name w:val="footnote text"/>
    <w:basedOn w:val="Standard"/>
    <w:link w:val="FunotentextZchn"/>
    <w:uiPriority w:val="99"/>
    <w:rsid w:val="00882ED7"/>
    <w:rPr>
      <w:sz w:val="20"/>
    </w:rPr>
  </w:style>
  <w:style w:type="character" w:customStyle="1" w:styleId="FunotentextZchn">
    <w:name w:val="Fußnotentext Zchn"/>
    <w:basedOn w:val="Absatz-Standardschriftart"/>
    <w:link w:val="Funotentext"/>
    <w:uiPriority w:val="99"/>
    <w:locked/>
    <w:rsid w:val="00882ED7"/>
    <w:rPr>
      <w:rFonts w:ascii="Arial" w:hAnsi="Arial" w:cs="Times New Roman"/>
    </w:rPr>
  </w:style>
  <w:style w:type="character" w:styleId="Funotenzeichen">
    <w:name w:val="footnote reference"/>
    <w:basedOn w:val="Absatz-Standardschriftart"/>
    <w:uiPriority w:val="99"/>
    <w:rsid w:val="00882ED7"/>
    <w:rPr>
      <w:rFonts w:cs="Times New Roman"/>
      <w:vertAlign w:val="superscript"/>
    </w:rPr>
  </w:style>
  <w:style w:type="paragraph" w:styleId="NurText">
    <w:name w:val="Plain Text"/>
    <w:basedOn w:val="Standard"/>
    <w:link w:val="NurTextZchn"/>
    <w:uiPriority w:val="99"/>
    <w:rsid w:val="00D53732"/>
    <w:rPr>
      <w:rFonts w:ascii="Calibri" w:hAnsi="Calibri"/>
      <w:szCs w:val="21"/>
      <w:lang w:eastAsia="en-US"/>
    </w:rPr>
  </w:style>
  <w:style w:type="character" w:customStyle="1" w:styleId="NurTextZchn">
    <w:name w:val="Nur Text Zchn"/>
    <w:basedOn w:val="Absatz-Standardschriftart"/>
    <w:link w:val="NurText"/>
    <w:uiPriority w:val="99"/>
    <w:locked/>
    <w:rsid w:val="00D53732"/>
    <w:rPr>
      <w:rFonts w:ascii="Calibri" w:hAnsi="Calibri"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6167">
      <w:bodyDiv w:val="1"/>
      <w:marLeft w:val="0"/>
      <w:marRight w:val="0"/>
      <w:marTop w:val="0"/>
      <w:marBottom w:val="0"/>
      <w:divBdr>
        <w:top w:val="none" w:sz="0" w:space="0" w:color="auto"/>
        <w:left w:val="none" w:sz="0" w:space="0" w:color="auto"/>
        <w:bottom w:val="none" w:sz="0" w:space="0" w:color="auto"/>
        <w:right w:val="none" w:sz="0" w:space="0" w:color="auto"/>
      </w:divBdr>
    </w:div>
    <w:div w:id="523596378">
      <w:bodyDiv w:val="1"/>
      <w:marLeft w:val="0"/>
      <w:marRight w:val="0"/>
      <w:marTop w:val="0"/>
      <w:marBottom w:val="0"/>
      <w:divBdr>
        <w:top w:val="none" w:sz="0" w:space="0" w:color="auto"/>
        <w:left w:val="none" w:sz="0" w:space="0" w:color="auto"/>
        <w:bottom w:val="none" w:sz="0" w:space="0" w:color="auto"/>
        <w:right w:val="none" w:sz="0" w:space="0" w:color="auto"/>
      </w:divBdr>
    </w:div>
    <w:div w:id="779224071">
      <w:bodyDiv w:val="1"/>
      <w:marLeft w:val="0"/>
      <w:marRight w:val="0"/>
      <w:marTop w:val="0"/>
      <w:marBottom w:val="0"/>
      <w:divBdr>
        <w:top w:val="none" w:sz="0" w:space="0" w:color="auto"/>
        <w:left w:val="none" w:sz="0" w:space="0" w:color="auto"/>
        <w:bottom w:val="none" w:sz="0" w:space="0" w:color="auto"/>
        <w:right w:val="none" w:sz="0" w:space="0" w:color="auto"/>
      </w:divBdr>
    </w:div>
    <w:div w:id="1154299428">
      <w:bodyDiv w:val="1"/>
      <w:marLeft w:val="0"/>
      <w:marRight w:val="0"/>
      <w:marTop w:val="0"/>
      <w:marBottom w:val="0"/>
      <w:divBdr>
        <w:top w:val="none" w:sz="0" w:space="0" w:color="auto"/>
        <w:left w:val="none" w:sz="0" w:space="0" w:color="auto"/>
        <w:bottom w:val="none" w:sz="0" w:space="0" w:color="auto"/>
        <w:right w:val="none" w:sz="0" w:space="0" w:color="auto"/>
      </w:divBdr>
    </w:div>
    <w:div w:id="1188061814">
      <w:marLeft w:val="0"/>
      <w:marRight w:val="0"/>
      <w:marTop w:val="0"/>
      <w:marBottom w:val="0"/>
      <w:divBdr>
        <w:top w:val="none" w:sz="0" w:space="0" w:color="auto"/>
        <w:left w:val="none" w:sz="0" w:space="0" w:color="auto"/>
        <w:bottom w:val="none" w:sz="0" w:space="0" w:color="auto"/>
        <w:right w:val="none" w:sz="0" w:space="0" w:color="auto"/>
      </w:divBdr>
    </w:div>
    <w:div w:id="1188061815">
      <w:marLeft w:val="0"/>
      <w:marRight w:val="0"/>
      <w:marTop w:val="0"/>
      <w:marBottom w:val="0"/>
      <w:divBdr>
        <w:top w:val="none" w:sz="0" w:space="0" w:color="auto"/>
        <w:left w:val="none" w:sz="0" w:space="0" w:color="auto"/>
        <w:bottom w:val="none" w:sz="0" w:space="0" w:color="auto"/>
        <w:right w:val="none" w:sz="0" w:space="0" w:color="auto"/>
      </w:divBdr>
    </w:div>
    <w:div w:id="1188061816">
      <w:marLeft w:val="0"/>
      <w:marRight w:val="0"/>
      <w:marTop w:val="0"/>
      <w:marBottom w:val="0"/>
      <w:divBdr>
        <w:top w:val="none" w:sz="0" w:space="0" w:color="auto"/>
        <w:left w:val="none" w:sz="0" w:space="0" w:color="auto"/>
        <w:bottom w:val="none" w:sz="0" w:space="0" w:color="auto"/>
        <w:right w:val="none" w:sz="0" w:space="0" w:color="auto"/>
      </w:divBdr>
    </w:div>
    <w:div w:id="1188061817">
      <w:marLeft w:val="0"/>
      <w:marRight w:val="0"/>
      <w:marTop w:val="0"/>
      <w:marBottom w:val="0"/>
      <w:divBdr>
        <w:top w:val="none" w:sz="0" w:space="0" w:color="auto"/>
        <w:left w:val="none" w:sz="0" w:space="0" w:color="auto"/>
        <w:bottom w:val="none" w:sz="0" w:space="0" w:color="auto"/>
        <w:right w:val="none" w:sz="0" w:space="0" w:color="auto"/>
      </w:divBdr>
    </w:div>
    <w:div w:id="1188061818">
      <w:marLeft w:val="0"/>
      <w:marRight w:val="0"/>
      <w:marTop w:val="0"/>
      <w:marBottom w:val="0"/>
      <w:divBdr>
        <w:top w:val="none" w:sz="0" w:space="0" w:color="auto"/>
        <w:left w:val="none" w:sz="0" w:space="0" w:color="auto"/>
        <w:bottom w:val="none" w:sz="0" w:space="0" w:color="auto"/>
        <w:right w:val="none" w:sz="0" w:space="0" w:color="auto"/>
      </w:divBdr>
      <w:divsChild>
        <w:div w:id="1188061813">
          <w:marLeft w:val="0"/>
          <w:marRight w:val="0"/>
          <w:marTop w:val="0"/>
          <w:marBottom w:val="0"/>
          <w:divBdr>
            <w:top w:val="none" w:sz="0" w:space="0" w:color="auto"/>
            <w:left w:val="none" w:sz="0" w:space="0" w:color="auto"/>
            <w:bottom w:val="none" w:sz="0" w:space="0" w:color="auto"/>
            <w:right w:val="none" w:sz="0" w:space="0" w:color="auto"/>
          </w:divBdr>
        </w:div>
      </w:divsChild>
    </w:div>
    <w:div w:id="1188061819">
      <w:marLeft w:val="0"/>
      <w:marRight w:val="0"/>
      <w:marTop w:val="0"/>
      <w:marBottom w:val="0"/>
      <w:divBdr>
        <w:top w:val="none" w:sz="0" w:space="0" w:color="auto"/>
        <w:left w:val="none" w:sz="0" w:space="0" w:color="auto"/>
        <w:bottom w:val="none" w:sz="0" w:space="0" w:color="auto"/>
        <w:right w:val="none" w:sz="0" w:space="0" w:color="auto"/>
      </w:divBdr>
    </w:div>
    <w:div w:id="1188061820">
      <w:marLeft w:val="0"/>
      <w:marRight w:val="0"/>
      <w:marTop w:val="0"/>
      <w:marBottom w:val="0"/>
      <w:divBdr>
        <w:top w:val="none" w:sz="0" w:space="0" w:color="auto"/>
        <w:left w:val="none" w:sz="0" w:space="0" w:color="auto"/>
        <w:bottom w:val="none" w:sz="0" w:space="0" w:color="auto"/>
        <w:right w:val="none" w:sz="0" w:space="0" w:color="auto"/>
      </w:divBdr>
    </w:div>
    <w:div w:id="1188061821">
      <w:marLeft w:val="0"/>
      <w:marRight w:val="0"/>
      <w:marTop w:val="0"/>
      <w:marBottom w:val="0"/>
      <w:divBdr>
        <w:top w:val="none" w:sz="0" w:space="0" w:color="auto"/>
        <w:left w:val="none" w:sz="0" w:space="0" w:color="auto"/>
        <w:bottom w:val="none" w:sz="0" w:space="0" w:color="auto"/>
        <w:right w:val="none" w:sz="0" w:space="0" w:color="auto"/>
      </w:divBdr>
    </w:div>
    <w:div w:id="1922330403">
      <w:bodyDiv w:val="1"/>
      <w:marLeft w:val="0"/>
      <w:marRight w:val="0"/>
      <w:marTop w:val="0"/>
      <w:marBottom w:val="0"/>
      <w:divBdr>
        <w:top w:val="none" w:sz="0" w:space="0" w:color="auto"/>
        <w:left w:val="none" w:sz="0" w:space="0" w:color="auto"/>
        <w:bottom w:val="none" w:sz="0" w:space="0" w:color="auto"/>
        <w:right w:val="none" w:sz="0" w:space="0" w:color="auto"/>
      </w:divBdr>
    </w:div>
    <w:div w:id="20864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A:\Kopfborgf.Hues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EFA2-9FB1-4F3D-A508-22F56562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Kopfborgf.Huesm.doc</Template>
  <TotalTime>0</TotalTime>
  <Pages>3</Pages>
  <Words>615</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Administrator</dc:creator>
  <cp:lastModifiedBy>Linke, Jürgen (OA Borgfeld)</cp:lastModifiedBy>
  <cp:revision>8</cp:revision>
  <cp:lastPrinted>2014-05-20T08:02:00Z</cp:lastPrinted>
  <dcterms:created xsi:type="dcterms:W3CDTF">2014-05-20T07:37:00Z</dcterms:created>
  <dcterms:modified xsi:type="dcterms:W3CDTF">2014-05-21T07:59:00Z</dcterms:modified>
</cp:coreProperties>
</file>